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291E" w14:textId="26F7F8C6" w:rsidR="00EC655F" w:rsidRDefault="00EC655F" w:rsidP="00EC655F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D6940CC" wp14:editId="66495969">
            <wp:extent cx="3519805" cy="990600"/>
            <wp:effectExtent l="0" t="0" r="4445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79134" wp14:editId="704BD140">
            <wp:extent cx="1381125" cy="1252855"/>
            <wp:effectExtent l="0" t="0" r="9525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10647" w14:textId="64EAB838" w:rsidR="00036A27" w:rsidRPr="00036A27" w:rsidRDefault="53B45484" w:rsidP="00036A27">
      <w:pPr>
        <w:pStyle w:val="Heading1"/>
        <w:spacing w:before="0"/>
        <w:jc w:val="center"/>
        <w:rPr>
          <w:rFonts w:ascii="Arial" w:eastAsia="Seattle Text" w:hAnsi="Arial" w:cs="Arial"/>
          <w:b/>
          <w:bCs/>
          <w:sz w:val="40"/>
          <w:szCs w:val="40"/>
        </w:rPr>
      </w:pPr>
      <w:r w:rsidRPr="00036A27">
        <w:rPr>
          <w:rFonts w:ascii="Arial" w:eastAsia="Seattle Text" w:hAnsi="Arial" w:cs="Arial"/>
          <w:b/>
          <w:bCs/>
          <w:sz w:val="40"/>
          <w:szCs w:val="40"/>
        </w:rPr>
        <w:t>A</w:t>
      </w:r>
      <w:r w:rsidR="567FFA99" w:rsidRPr="00036A27">
        <w:rPr>
          <w:rFonts w:ascii="Arial" w:eastAsia="Seattle Text" w:hAnsi="Arial" w:cs="Arial"/>
          <w:b/>
          <w:bCs/>
          <w:sz w:val="40"/>
          <w:szCs w:val="40"/>
        </w:rPr>
        <w:t xml:space="preserve">rts </w:t>
      </w:r>
      <w:r w:rsidR="11869AF5" w:rsidRPr="00036A27">
        <w:rPr>
          <w:rFonts w:ascii="Arial" w:eastAsia="Seattle Text" w:hAnsi="Arial" w:cs="Arial"/>
          <w:b/>
          <w:bCs/>
          <w:sz w:val="40"/>
          <w:szCs w:val="40"/>
        </w:rPr>
        <w:t>&amp;</w:t>
      </w:r>
      <w:r w:rsidR="567FFA99" w:rsidRPr="00036A27">
        <w:rPr>
          <w:rFonts w:ascii="Arial" w:eastAsia="Seattle Text" w:hAnsi="Arial" w:cs="Arial"/>
          <w:b/>
          <w:bCs/>
          <w:sz w:val="40"/>
          <w:szCs w:val="40"/>
        </w:rPr>
        <w:t xml:space="preserve"> Culture</w:t>
      </w:r>
      <w:r w:rsidR="567FFA99" w:rsidRPr="00036A27">
        <w:rPr>
          <w:rFonts w:ascii="Arial" w:eastAsia="Seattle Text" w:hAnsi="Arial" w:cs="Arial"/>
          <w:b/>
          <w:bCs/>
          <w:i/>
          <w:iCs/>
          <w:sz w:val="40"/>
          <w:szCs w:val="40"/>
        </w:rPr>
        <w:t xml:space="preserve"> </w:t>
      </w:r>
      <w:r w:rsidRPr="00036A27">
        <w:rPr>
          <w:rFonts w:ascii="Arial" w:eastAsia="Seattle Text" w:hAnsi="Arial" w:cs="Arial"/>
          <w:b/>
          <w:bCs/>
          <w:sz w:val="40"/>
          <w:szCs w:val="40"/>
        </w:rPr>
        <w:t>Neighborhood Recovery Program</w:t>
      </w:r>
      <w:r w:rsidR="00036A27" w:rsidRPr="00036A27">
        <w:rPr>
          <w:rFonts w:ascii="Arial" w:eastAsia="Seattle Text" w:hAnsi="Arial" w:cs="Arial"/>
          <w:b/>
          <w:bCs/>
          <w:sz w:val="40"/>
          <w:szCs w:val="40"/>
        </w:rPr>
        <w:t xml:space="preserve"> </w:t>
      </w:r>
    </w:p>
    <w:p w14:paraId="210E4846" w14:textId="68ECE9C4" w:rsidR="00036A27" w:rsidRPr="00036A27" w:rsidRDefault="53B45484" w:rsidP="00036A27">
      <w:pPr>
        <w:pStyle w:val="Heading1"/>
        <w:spacing w:before="0"/>
        <w:jc w:val="center"/>
        <w:rPr>
          <w:rFonts w:ascii="Arial" w:eastAsia="Seattle Text" w:hAnsi="Arial" w:cs="Arial"/>
          <w:b/>
          <w:bCs/>
          <w:sz w:val="56"/>
          <w:szCs w:val="56"/>
        </w:rPr>
      </w:pPr>
      <w:r w:rsidRPr="00036A27">
        <w:rPr>
          <w:rFonts w:ascii="Arial" w:eastAsia="Seattle Text" w:hAnsi="Arial" w:cs="Arial"/>
          <w:b/>
          <w:bCs/>
          <w:sz w:val="56"/>
          <w:szCs w:val="56"/>
        </w:rPr>
        <w:t>Guidel</w:t>
      </w:r>
      <w:r w:rsidR="23FE4D11" w:rsidRPr="00036A27">
        <w:rPr>
          <w:rFonts w:ascii="Arial" w:eastAsia="Seattle Text" w:hAnsi="Arial" w:cs="Arial"/>
          <w:b/>
          <w:bCs/>
          <w:sz w:val="56"/>
          <w:szCs w:val="56"/>
        </w:rPr>
        <w:t>i</w:t>
      </w:r>
      <w:r w:rsidRPr="00036A27">
        <w:rPr>
          <w:rFonts w:ascii="Arial" w:eastAsia="Seattle Text" w:hAnsi="Arial" w:cs="Arial"/>
          <w:b/>
          <w:bCs/>
          <w:sz w:val="56"/>
          <w:szCs w:val="56"/>
        </w:rPr>
        <w:t>nes</w:t>
      </w:r>
    </w:p>
    <w:p w14:paraId="1D346DAE" w14:textId="14F89BDD" w:rsidR="6582598E" w:rsidRDefault="4F845FE0" w:rsidP="00036A27">
      <w:pPr>
        <w:pStyle w:val="Heading1"/>
        <w:spacing w:before="0"/>
        <w:jc w:val="center"/>
        <w:rPr>
          <w:rFonts w:ascii="Arial" w:eastAsia="Seattle Text" w:hAnsi="Arial" w:cs="Arial"/>
          <w:i/>
          <w:iCs/>
          <w:sz w:val="36"/>
          <w:szCs w:val="36"/>
        </w:rPr>
      </w:pPr>
      <w:r w:rsidRPr="00036A27">
        <w:rPr>
          <w:rFonts w:ascii="Arial" w:eastAsia="Seattle Text" w:hAnsi="Arial" w:cs="Arial"/>
          <w:i/>
          <w:iCs/>
          <w:sz w:val="36"/>
          <w:szCs w:val="36"/>
        </w:rPr>
        <w:t>(Required to read prior to submitting application)</w:t>
      </w:r>
    </w:p>
    <w:p w14:paraId="20803358" w14:textId="77777777" w:rsidR="00036A27" w:rsidRPr="00036A27" w:rsidRDefault="00036A27" w:rsidP="00036A27"/>
    <w:p w14:paraId="0855AF2E" w14:textId="0658A5FC" w:rsidR="007C29A3" w:rsidRPr="00BE7E9A" w:rsidRDefault="53B45484" w:rsidP="72065ECB">
      <w:pPr>
        <w:spacing w:line="257" w:lineRule="auto"/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The </w:t>
      </w:r>
      <w:r w:rsidR="1B033939" w:rsidRPr="00BE7E9A">
        <w:rPr>
          <w:rFonts w:ascii="Calibri Light" w:eastAsia="Calibri Light" w:hAnsi="Calibri Light" w:cs="Calibri Light"/>
          <w:sz w:val="36"/>
          <w:szCs w:val="36"/>
        </w:rPr>
        <w:t>Arts and Culture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Neighborhood Recovery Program is a City of Seattle</w:t>
      </w:r>
      <w:r w:rsidR="6CC620F2" w:rsidRPr="00BE7E9A">
        <w:rPr>
          <w:rFonts w:ascii="Calibri Light" w:eastAsia="Calibri Light" w:hAnsi="Calibri Light" w:cs="Calibri Light"/>
          <w:sz w:val="36"/>
          <w:szCs w:val="36"/>
        </w:rPr>
        <w:t xml:space="preserve"> Office of Arts &amp; Culture (ARTS)-</w:t>
      </w:r>
      <w:r w:rsidRPr="00BE7E9A">
        <w:rPr>
          <w:rFonts w:ascii="Calibri Light" w:eastAsia="Calibri Light" w:hAnsi="Calibri Light" w:cs="Calibri Light"/>
          <w:sz w:val="36"/>
          <w:szCs w:val="36"/>
        </w:rPr>
        <w:t>fund</w:t>
      </w:r>
      <w:r w:rsidR="16E88153" w:rsidRPr="00BE7E9A">
        <w:rPr>
          <w:rFonts w:ascii="Calibri Light" w:eastAsia="Calibri Light" w:hAnsi="Calibri Light" w:cs="Calibri Light"/>
          <w:sz w:val="36"/>
          <w:szCs w:val="36"/>
        </w:rPr>
        <w:t>ed</w:t>
      </w:r>
      <w:r w:rsidR="24BC0113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Pr="00BE7E9A">
        <w:rPr>
          <w:rFonts w:ascii="Calibri Light" w:eastAsia="Calibri Light" w:hAnsi="Calibri Light" w:cs="Calibri Light"/>
          <w:sz w:val="36"/>
          <w:szCs w:val="36"/>
        </w:rPr>
        <w:t>program to provide grants for arts and cultural events/</w:t>
      </w:r>
      <w:r w:rsidR="00FC7DAE">
        <w:rPr>
          <w:rFonts w:ascii="Calibri Light" w:eastAsia="Calibri Light" w:hAnsi="Calibri Light" w:cs="Calibri Light"/>
          <w:sz w:val="36"/>
          <w:szCs w:val="36"/>
        </w:rPr>
        <w:t>project</w:t>
      </w:r>
      <w:r w:rsidR="01B22B32" w:rsidRPr="00BE7E9A">
        <w:rPr>
          <w:rFonts w:ascii="Calibri Light" w:eastAsia="Calibri Light" w:hAnsi="Calibri Light" w:cs="Calibri Light"/>
          <w:sz w:val="36"/>
          <w:szCs w:val="36"/>
        </w:rPr>
        <w:t>s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in neighborhoods through community-based </w:t>
      </w:r>
      <w:r w:rsidR="00B46C30">
        <w:rPr>
          <w:rFonts w:ascii="Calibri Light" w:eastAsia="Calibri Light" w:hAnsi="Calibri Light" w:cs="Calibri Light"/>
          <w:sz w:val="36"/>
          <w:szCs w:val="36"/>
        </w:rPr>
        <w:t>organizations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.  </w:t>
      </w:r>
      <w:r w:rsidR="00FC7DAE">
        <w:rPr>
          <w:rFonts w:ascii="Calibri Light" w:eastAsia="Calibri Light" w:hAnsi="Calibri Light" w:cs="Calibri Light"/>
          <w:sz w:val="36"/>
          <w:szCs w:val="36"/>
        </w:rPr>
        <w:t xml:space="preserve">Events/projects must be open to the public. </w:t>
      </w:r>
      <w:r w:rsidR="7B343352" w:rsidRPr="00BE7E9A">
        <w:rPr>
          <w:rFonts w:ascii="Calibri Light" w:eastAsia="Calibri Light" w:hAnsi="Calibri Light" w:cs="Calibri Light"/>
          <w:sz w:val="36"/>
          <w:szCs w:val="36"/>
        </w:rPr>
        <w:t>There are 14</w:t>
      </w:r>
      <w:r w:rsidR="00B46C30">
        <w:rPr>
          <w:rFonts w:ascii="Calibri Light" w:eastAsia="Calibri Light" w:hAnsi="Calibri Light" w:cs="Calibri Light"/>
          <w:sz w:val="36"/>
          <w:szCs w:val="36"/>
        </w:rPr>
        <w:t xml:space="preserve"> lead organizations</w:t>
      </w:r>
      <w:r w:rsidR="7B343352" w:rsidRPr="00BE7E9A">
        <w:rPr>
          <w:rFonts w:ascii="Calibri Light" w:eastAsia="Calibri Light" w:hAnsi="Calibri Light" w:cs="Calibri Light"/>
          <w:sz w:val="36"/>
          <w:szCs w:val="36"/>
        </w:rPr>
        <w:t xml:space="preserve"> focused on neighborhoods or communities throughout Seattle.  </w:t>
      </w:r>
    </w:p>
    <w:p w14:paraId="6337FF04" w14:textId="2644842F" w:rsidR="58009D61" w:rsidRPr="00BE7E9A" w:rsidRDefault="371664E4" w:rsidP="72065ECB">
      <w:pPr>
        <w:spacing w:line="257" w:lineRule="auto"/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Cultural events, experiences, and spaces provide the reason for people to gather, </w:t>
      </w:r>
      <w:r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confer</w:t>
      </w:r>
      <w:r w:rsidR="00FE09C0"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,</w:t>
      </w:r>
      <w:r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identi</w:t>
      </w:r>
      <w:r w:rsidR="00FE09C0"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f</w:t>
      </w:r>
      <w:r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y,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and build community</w:t>
      </w:r>
      <w:r w:rsidR="00B46C3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. C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ritically important during the current COVID pandemic and recovery process</w:t>
      </w:r>
      <w:r w:rsidR="00B46C3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,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</w:t>
      </w:r>
      <w:r w:rsidR="00B46C3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t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his program seeks to support recovery efforts through collaboration, equity, </w:t>
      </w:r>
      <w:r w:rsidR="00E75671"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resiliency,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and safety in alignment with the City of Seattle’s vision of </w:t>
      </w:r>
      <w:r w:rsidRPr="00BE7E9A"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36"/>
          <w:szCs w:val="36"/>
        </w:rPr>
        <w:t>One Seattle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.  </w:t>
      </w:r>
    </w:p>
    <w:p w14:paraId="77D5DD7D" w14:textId="6246DF3E" w:rsidR="007C29A3" w:rsidRPr="00BE7E9A" w:rsidRDefault="0004606F" w:rsidP="72065ECB">
      <w:pPr>
        <w:spacing w:line="257" w:lineRule="auto"/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  <w:u w:val="single"/>
        </w:rPr>
        <w:t>REVISION ARTS</w:t>
      </w:r>
      <w:r w:rsidR="3BEB502E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1B6E6F56" w:rsidRPr="00BE7E9A">
        <w:rPr>
          <w:rFonts w:ascii="Calibri Light" w:eastAsia="Calibri Light" w:hAnsi="Calibri Light" w:cs="Calibri Light"/>
          <w:sz w:val="36"/>
          <w:szCs w:val="36"/>
        </w:rPr>
        <w:t>as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2347A42" w:rsidRPr="00BE7E9A">
        <w:rPr>
          <w:rFonts w:ascii="Calibri Light" w:eastAsia="Calibri Light" w:hAnsi="Calibri Light" w:cs="Calibri Light"/>
          <w:sz w:val="36"/>
          <w:szCs w:val="36"/>
        </w:rPr>
        <w:t xml:space="preserve">the </w:t>
      </w:r>
      <w:r w:rsidR="00D34938" w:rsidRPr="00BE7E9A">
        <w:rPr>
          <w:rFonts w:ascii="Calibri Light" w:eastAsia="Calibri Light" w:hAnsi="Calibri Light" w:cs="Calibri Light"/>
          <w:sz w:val="36"/>
          <w:szCs w:val="36"/>
        </w:rPr>
        <w:t>Lead organization</w:t>
      </w:r>
      <w:r w:rsidR="64537BA0" w:rsidRPr="00BE7E9A">
        <w:rPr>
          <w:rFonts w:ascii="Calibri Light" w:eastAsia="Calibri Light" w:hAnsi="Calibri Light" w:cs="Calibri Light"/>
          <w:sz w:val="36"/>
          <w:szCs w:val="36"/>
        </w:rPr>
        <w:t xml:space="preserve"> for</w:t>
      </w:r>
      <w:r w:rsidR="0D141182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0D34938" w:rsidRPr="00BE7E9A">
        <w:rPr>
          <w:rFonts w:ascii="Calibri Light" w:eastAsia="Calibri Light" w:hAnsi="Calibri Light" w:cs="Calibri Light"/>
          <w:sz w:val="36"/>
          <w:szCs w:val="36"/>
        </w:rPr>
        <w:t>the</w:t>
      </w:r>
      <w:r w:rsidR="127B2A7A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Pr="00BE7E9A">
        <w:rPr>
          <w:rFonts w:ascii="Calibri Light" w:eastAsia="Calibri Light" w:hAnsi="Calibri Light" w:cs="Calibri Light"/>
          <w:sz w:val="36"/>
          <w:szCs w:val="36"/>
          <w:u w:val="single"/>
        </w:rPr>
        <w:t>RAINIER VALLEY</w:t>
      </w:r>
      <w:r w:rsidR="127B2A7A" w:rsidRPr="00BE7E9A">
        <w:rPr>
          <w:rFonts w:ascii="Calibri Light" w:eastAsia="Calibri Light" w:hAnsi="Calibri Light" w:cs="Calibri Light"/>
          <w:sz w:val="36"/>
          <w:szCs w:val="36"/>
        </w:rPr>
        <w:t xml:space="preserve">, 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 xml:space="preserve">shall sub-contract to neighborhood-based organizations </w:t>
      </w:r>
      <w:r w:rsidR="374BB477" w:rsidRPr="00BE7E9A">
        <w:rPr>
          <w:rFonts w:ascii="Calibri Light" w:eastAsia="Calibri Light" w:hAnsi="Calibri Light" w:cs="Calibri Light"/>
          <w:sz w:val="36"/>
          <w:szCs w:val="36"/>
        </w:rPr>
        <w:t xml:space="preserve">and small businesses 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 xml:space="preserve">to carry out inclusive and creative </w:t>
      </w:r>
      <w:r w:rsidR="52A83586" w:rsidRPr="00BE7E9A">
        <w:rPr>
          <w:rFonts w:ascii="Calibri Light" w:eastAsia="Calibri Light" w:hAnsi="Calibri Light" w:cs="Calibri Light"/>
          <w:sz w:val="36"/>
          <w:szCs w:val="36"/>
        </w:rPr>
        <w:t xml:space="preserve">arts and culture 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 xml:space="preserve">endeavors that further the city’s pandemic recovery process.  </w:t>
      </w:r>
      <w:r w:rsidR="204B2ED3" w:rsidRPr="00BE7E9A">
        <w:rPr>
          <w:rFonts w:ascii="Calibri Light" w:eastAsia="Calibri Light" w:hAnsi="Calibri Light" w:cs="Calibri Light"/>
          <w:sz w:val="36"/>
          <w:szCs w:val="36"/>
        </w:rPr>
        <w:t>Applicants must conduct events/</w:t>
      </w:r>
      <w:r w:rsidR="00E75671">
        <w:rPr>
          <w:rFonts w:ascii="Calibri Light" w:eastAsia="Calibri Light" w:hAnsi="Calibri Light" w:cs="Calibri Light"/>
          <w:sz w:val="36"/>
          <w:szCs w:val="36"/>
        </w:rPr>
        <w:t>project</w:t>
      </w:r>
      <w:r w:rsidR="204B2ED3" w:rsidRPr="00BE7E9A">
        <w:rPr>
          <w:rFonts w:ascii="Calibri Light" w:eastAsia="Calibri Light" w:hAnsi="Calibri Light" w:cs="Calibri Light"/>
          <w:sz w:val="36"/>
          <w:szCs w:val="36"/>
        </w:rPr>
        <w:t>s within this neighborhood</w:t>
      </w:r>
      <w:r w:rsidR="7F9CFD36" w:rsidRPr="00BE7E9A">
        <w:rPr>
          <w:rFonts w:ascii="Calibri Light" w:eastAsia="Calibri Light" w:hAnsi="Calibri Light" w:cs="Calibri Light"/>
          <w:sz w:val="36"/>
          <w:szCs w:val="36"/>
        </w:rPr>
        <w:t xml:space="preserve"> or </w:t>
      </w:r>
      <w:r w:rsidR="204B2ED3" w:rsidRPr="00BE7E9A">
        <w:rPr>
          <w:rFonts w:ascii="Calibri Light" w:eastAsia="Calibri Light" w:hAnsi="Calibri Light" w:cs="Calibri Light"/>
          <w:sz w:val="36"/>
          <w:szCs w:val="36"/>
        </w:rPr>
        <w:t xml:space="preserve">community.  </w:t>
      </w:r>
    </w:p>
    <w:p w14:paraId="383ECBB0" w14:textId="6F68959C" w:rsidR="007C29A3" w:rsidRPr="00BE7E9A" w:rsidRDefault="2EB9E8FD" w:rsidP="72065ECB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lastRenderedPageBreak/>
        <w:t xml:space="preserve">These </w:t>
      </w:r>
      <w:r w:rsidR="00E75671">
        <w:rPr>
          <w:rFonts w:ascii="Calibri Light" w:eastAsia="Calibri Light" w:hAnsi="Calibri Light" w:cs="Calibri Light"/>
          <w:sz w:val="36"/>
          <w:szCs w:val="36"/>
        </w:rPr>
        <w:t>projects</w:t>
      </w:r>
      <w:r w:rsidR="489A3E4F" w:rsidRPr="00BE7E9A">
        <w:rPr>
          <w:rFonts w:ascii="Calibri Light" w:eastAsia="Calibri Light" w:hAnsi="Calibri Light" w:cs="Calibri Light"/>
          <w:sz w:val="36"/>
          <w:szCs w:val="36"/>
        </w:rPr>
        <w:t>/events seek to reach underserved communities and audiences and those most impacted by COVID-19</w:t>
      </w:r>
      <w:proofErr w:type="gramStart"/>
      <w:r w:rsidR="489A3E4F" w:rsidRPr="00BE7E9A">
        <w:rPr>
          <w:rFonts w:ascii="Calibri Light" w:eastAsia="Calibri Light" w:hAnsi="Calibri Light" w:cs="Calibri Light"/>
          <w:sz w:val="36"/>
          <w:szCs w:val="36"/>
        </w:rPr>
        <w:t>, in particular</w:t>
      </w:r>
      <w:r w:rsidR="3F593DCA" w:rsidRPr="00BE7E9A">
        <w:rPr>
          <w:rFonts w:ascii="Calibri Light" w:eastAsia="Calibri Light" w:hAnsi="Calibri Light" w:cs="Calibri Light"/>
          <w:sz w:val="36"/>
          <w:szCs w:val="36"/>
        </w:rPr>
        <w:t>,</w:t>
      </w:r>
      <w:r w:rsidR="489A3E4F" w:rsidRPr="00BE7E9A">
        <w:rPr>
          <w:rFonts w:ascii="Calibri Light" w:eastAsia="Calibri Light" w:hAnsi="Calibri Light" w:cs="Calibri Light"/>
          <w:sz w:val="36"/>
          <w:szCs w:val="36"/>
        </w:rPr>
        <w:t xml:space="preserve"> BIPOC</w:t>
      </w:r>
      <w:proofErr w:type="gramEnd"/>
      <w:r w:rsidR="489A3E4F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9F74DF0" w:rsidRPr="00BE7E9A">
        <w:rPr>
          <w:rFonts w:ascii="Calibri Light" w:eastAsia="Calibri Light" w:hAnsi="Calibri Light" w:cs="Calibri Light"/>
          <w:sz w:val="36"/>
          <w:szCs w:val="36"/>
        </w:rPr>
        <w:t>(Black, Indigenous, People of Color)</w:t>
      </w:r>
      <w:r w:rsidR="5EF8159D" w:rsidRPr="00BE7E9A">
        <w:rPr>
          <w:rFonts w:ascii="Calibri Light" w:eastAsia="Calibri Light" w:hAnsi="Calibri Light" w:cs="Calibri Light"/>
          <w:sz w:val="36"/>
          <w:szCs w:val="36"/>
        </w:rPr>
        <w:t xml:space="preserve">, </w:t>
      </w:r>
      <w:r w:rsidR="489A3E4F" w:rsidRPr="00BE7E9A">
        <w:rPr>
          <w:rFonts w:ascii="Calibri Light" w:eastAsia="Calibri Light" w:hAnsi="Calibri Light" w:cs="Calibri Light"/>
          <w:sz w:val="36"/>
          <w:szCs w:val="36"/>
        </w:rPr>
        <w:t>low-income</w:t>
      </w:r>
      <w:r w:rsidR="0062340D" w:rsidRPr="00BE7E9A">
        <w:rPr>
          <w:rFonts w:ascii="Calibri Light" w:eastAsia="Calibri Light" w:hAnsi="Calibri Light" w:cs="Calibri Light"/>
          <w:sz w:val="36"/>
          <w:szCs w:val="36"/>
        </w:rPr>
        <w:t xml:space="preserve">, and under-served </w:t>
      </w:r>
      <w:r w:rsidR="489A3E4F" w:rsidRPr="00BE7E9A">
        <w:rPr>
          <w:rFonts w:ascii="Calibri Light" w:eastAsia="Calibri Light" w:hAnsi="Calibri Light" w:cs="Calibri Light"/>
          <w:sz w:val="36"/>
          <w:szCs w:val="36"/>
        </w:rPr>
        <w:t>communities</w:t>
      </w:r>
      <w:r w:rsidR="6BB2F23B" w:rsidRPr="00BE7E9A">
        <w:rPr>
          <w:rFonts w:ascii="Calibri Light" w:eastAsia="Calibri Light" w:hAnsi="Calibri Light" w:cs="Calibri Light"/>
          <w:sz w:val="36"/>
          <w:szCs w:val="36"/>
        </w:rPr>
        <w:t xml:space="preserve">.  </w:t>
      </w:r>
      <w:r w:rsidR="00E75671">
        <w:rPr>
          <w:rFonts w:ascii="Calibri Light" w:eastAsia="Calibri Light" w:hAnsi="Calibri Light" w:cs="Calibri Light"/>
          <w:sz w:val="36"/>
          <w:szCs w:val="36"/>
        </w:rPr>
        <w:t>Projects</w:t>
      </w:r>
      <w:r w:rsidR="489A3E4F" w:rsidRPr="00BE7E9A">
        <w:rPr>
          <w:rFonts w:ascii="Calibri Light" w:eastAsia="Calibri Light" w:hAnsi="Calibri Light" w:cs="Calibri Light"/>
          <w:sz w:val="36"/>
          <w:szCs w:val="36"/>
        </w:rPr>
        <w:t>/events should seek to rebuild and assist in arts and culture recovery; events do not need to be entirely new events.</w:t>
      </w:r>
    </w:p>
    <w:p w14:paraId="11D2AA65" w14:textId="040A3562" w:rsidR="007C29A3" w:rsidRPr="00BE7E9A" w:rsidRDefault="0B1F3DE7" w:rsidP="72065ECB">
      <w:p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The total amount of funding available through </w:t>
      </w:r>
      <w:proofErr w:type="spellStart"/>
      <w:r w:rsidR="0004606F"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ReVision</w:t>
      </w:r>
      <w:proofErr w:type="spellEnd"/>
      <w:r w:rsidR="0004606F"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Arts</w:t>
      </w:r>
      <w:r w:rsidR="5060F94C"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</w:t>
      </w:r>
      <w:r w:rsidR="66E20779"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for </w:t>
      </w:r>
      <w:r w:rsidR="00B46C3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Rainier Valley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is </w:t>
      </w:r>
      <w:r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$</w:t>
      </w:r>
      <w:r w:rsidR="00D34938"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72,000</w:t>
      </w:r>
      <w:r w:rsidRPr="00FE09C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.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  </w:t>
      </w:r>
    </w:p>
    <w:p w14:paraId="7324E5F1" w14:textId="14B447C9" w:rsidR="007C29A3" w:rsidRDefault="002234A3" w:rsidP="72065ECB">
      <w:pPr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</w:pPr>
      <w:r w:rsidRPr="006B5F53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Projects/events of all sizes are welcome</w:t>
      </w:r>
      <w:r w:rsidR="0B1F3DE7" w:rsidRPr="006B5F53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 not </w:t>
      </w:r>
      <w:r w:rsidR="006B5F53" w:rsidRPr="006B5F53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to exceed</w:t>
      </w:r>
      <w:r w:rsidR="0B1F3DE7" w:rsidRPr="006B5F53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 $</w:t>
      </w:r>
      <w:r w:rsidR="00D34938" w:rsidRPr="006B5F53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18,000</w:t>
      </w:r>
      <w:r w:rsidR="0B1F3DE7" w:rsidRPr="006B5F53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.  </w:t>
      </w:r>
    </w:p>
    <w:p w14:paraId="6332B7B8" w14:textId="77777777" w:rsidR="006B5F53" w:rsidRPr="006B5F53" w:rsidRDefault="006B5F53" w:rsidP="72065ECB">
      <w:pPr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43D794CF" w14:textId="780F4333" w:rsidR="00406020" w:rsidRPr="00BE7E9A" w:rsidRDefault="422843D1" w:rsidP="00100565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t xml:space="preserve">Who is Eligible? </w:t>
      </w:r>
    </w:p>
    <w:p w14:paraId="57ED7BE1" w14:textId="24D97C14" w:rsidR="00FE09C0" w:rsidRDefault="52A4CC57" w:rsidP="00FE09C0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N</w:t>
      </w:r>
      <w:r w:rsidR="5D3063AB" w:rsidRPr="00BE7E9A">
        <w:rPr>
          <w:rFonts w:ascii="Calibri Light" w:eastAsia="Calibri Light" w:hAnsi="Calibri Light" w:cs="Calibri Light"/>
          <w:sz w:val="36"/>
          <w:szCs w:val="36"/>
        </w:rPr>
        <w:t xml:space="preserve">on-profit organizations </w:t>
      </w:r>
      <w:r w:rsidR="02379088" w:rsidRPr="00BE7E9A">
        <w:rPr>
          <w:rFonts w:ascii="Calibri Light" w:eastAsia="Calibri Light" w:hAnsi="Calibri Light" w:cs="Calibri Light"/>
          <w:sz w:val="36"/>
          <w:szCs w:val="36"/>
        </w:rPr>
        <w:t>(arts and culture, and others)</w:t>
      </w:r>
      <w:r w:rsidR="6187C6D3" w:rsidRPr="00BE7E9A">
        <w:rPr>
          <w:rFonts w:ascii="Calibri Light" w:eastAsia="Calibri Light" w:hAnsi="Calibri Light" w:cs="Calibri Light"/>
          <w:sz w:val="36"/>
          <w:szCs w:val="36"/>
        </w:rPr>
        <w:t xml:space="preserve"> focused on </w:t>
      </w:r>
      <w:r w:rsidR="4F300D33" w:rsidRPr="00BE7E9A">
        <w:rPr>
          <w:rFonts w:ascii="Calibri Light" w:eastAsia="Calibri Light" w:hAnsi="Calibri Light" w:cs="Calibri Light"/>
          <w:sz w:val="36"/>
          <w:szCs w:val="36"/>
        </w:rPr>
        <w:t>events/</w:t>
      </w:r>
      <w:r w:rsidR="00E75671">
        <w:rPr>
          <w:rFonts w:ascii="Calibri Light" w:eastAsia="Calibri Light" w:hAnsi="Calibri Light" w:cs="Calibri Light"/>
          <w:sz w:val="36"/>
          <w:szCs w:val="36"/>
        </w:rPr>
        <w:t>projects</w:t>
      </w:r>
      <w:r w:rsidR="6187C6D3" w:rsidRPr="00BE7E9A">
        <w:rPr>
          <w:rFonts w:ascii="Calibri Light" w:eastAsia="Calibri Light" w:hAnsi="Calibri Light" w:cs="Calibri Light"/>
          <w:sz w:val="36"/>
          <w:szCs w:val="36"/>
        </w:rPr>
        <w:t xml:space="preserve"> within the </w:t>
      </w:r>
      <w:r w:rsidR="00B46C30">
        <w:rPr>
          <w:rFonts w:ascii="Calibri Light" w:eastAsia="Calibri Light" w:hAnsi="Calibri Light" w:cs="Calibri Light"/>
          <w:sz w:val="36"/>
          <w:szCs w:val="36"/>
        </w:rPr>
        <w:t xml:space="preserve">Rainier </w:t>
      </w:r>
      <w:r w:rsidR="00E75671">
        <w:rPr>
          <w:rFonts w:ascii="Calibri Light" w:eastAsia="Calibri Light" w:hAnsi="Calibri Light" w:cs="Calibri Light"/>
          <w:sz w:val="36"/>
          <w:szCs w:val="36"/>
        </w:rPr>
        <w:t>Valley</w:t>
      </w:r>
      <w:r w:rsidR="00E75671" w:rsidRPr="00BE7E9A">
        <w:rPr>
          <w:rFonts w:ascii="Calibri Light" w:eastAsia="Calibri Light" w:hAnsi="Calibri Light" w:cs="Calibri Light"/>
          <w:sz w:val="36"/>
          <w:szCs w:val="36"/>
        </w:rPr>
        <w:t>.</w:t>
      </w:r>
      <w:r w:rsidR="2AD12730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</w:p>
    <w:p w14:paraId="6374FB17" w14:textId="113A487F" w:rsidR="007C29A3" w:rsidRPr="00FE09C0" w:rsidRDefault="55994EDF" w:rsidP="00FE09C0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36"/>
          <w:szCs w:val="36"/>
        </w:rPr>
      </w:pPr>
      <w:r w:rsidRPr="00FE09C0">
        <w:rPr>
          <w:rFonts w:ascii="Calibri Light" w:eastAsia="Calibri Light" w:hAnsi="Calibri Light" w:cs="Calibri Light"/>
          <w:sz w:val="36"/>
          <w:szCs w:val="36"/>
        </w:rPr>
        <w:t>S</w:t>
      </w:r>
      <w:r w:rsidR="5D3063AB" w:rsidRPr="00FE09C0">
        <w:rPr>
          <w:rFonts w:ascii="Calibri Light" w:eastAsia="Calibri Light" w:hAnsi="Calibri Light" w:cs="Calibri Light"/>
          <w:sz w:val="36"/>
          <w:szCs w:val="36"/>
        </w:rPr>
        <w:t xml:space="preserve">mall businesses with a </w:t>
      </w:r>
      <w:hyperlink r:id="rId12" w:history="1">
        <w:r w:rsidR="5D3063AB" w:rsidRPr="00FE09C0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>City of Seattle business license</w:t>
        </w:r>
      </w:hyperlink>
      <w:r w:rsidR="00E75671">
        <w:rPr>
          <w:rFonts w:ascii="Calibri Light" w:eastAsia="Calibri Light" w:hAnsi="Calibri Light" w:cs="Calibri Light"/>
          <w:sz w:val="36"/>
          <w:szCs w:val="36"/>
        </w:rPr>
        <w:t>.</w:t>
      </w:r>
      <w:r w:rsidR="2175C54B" w:rsidRPr="00FE09C0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0E75671">
        <w:rPr>
          <w:rFonts w:ascii="Calibri Light" w:eastAsia="Calibri Light" w:hAnsi="Calibri Light" w:cs="Calibri Light"/>
          <w:sz w:val="36"/>
          <w:szCs w:val="36"/>
        </w:rPr>
        <w:t>H</w:t>
      </w:r>
      <w:r w:rsidR="5D3063AB" w:rsidRPr="00FE09C0">
        <w:rPr>
          <w:rFonts w:ascii="Calibri Light" w:eastAsia="Calibri Light" w:hAnsi="Calibri Light" w:cs="Calibri Light"/>
          <w:sz w:val="36"/>
          <w:szCs w:val="36"/>
        </w:rPr>
        <w:t xml:space="preserve">owever, a small business </w:t>
      </w:r>
      <w:r w:rsidR="00FC7DAE">
        <w:rPr>
          <w:rFonts w:ascii="Calibri Light" w:eastAsia="Calibri Light" w:hAnsi="Calibri Light" w:cs="Calibri Light"/>
          <w:sz w:val="36"/>
          <w:szCs w:val="36"/>
        </w:rPr>
        <w:t xml:space="preserve">owner </w:t>
      </w:r>
      <w:r w:rsidR="5D3063AB" w:rsidRPr="00FE09C0">
        <w:rPr>
          <w:rFonts w:ascii="Calibri Light" w:eastAsia="Calibri Light" w:hAnsi="Calibri Light" w:cs="Calibri Light"/>
          <w:sz w:val="36"/>
          <w:szCs w:val="36"/>
        </w:rPr>
        <w:t xml:space="preserve">who </w:t>
      </w:r>
      <w:r w:rsidR="424CF1F3" w:rsidRPr="00FE09C0">
        <w:rPr>
          <w:rFonts w:ascii="Calibri Light" w:eastAsia="Calibri Light" w:hAnsi="Calibri Light" w:cs="Calibri Light"/>
          <w:sz w:val="36"/>
          <w:szCs w:val="36"/>
        </w:rPr>
        <w:t>is</w:t>
      </w:r>
      <w:r w:rsidR="00FC7DAE">
        <w:rPr>
          <w:rFonts w:ascii="Calibri Light" w:eastAsia="Calibri Light" w:hAnsi="Calibri Light" w:cs="Calibri Light"/>
          <w:sz w:val="36"/>
          <w:szCs w:val="36"/>
        </w:rPr>
        <w:t xml:space="preserve"> a</w:t>
      </w:r>
      <w:r w:rsidR="00E75671" w:rsidRPr="00FE09C0">
        <w:rPr>
          <w:rFonts w:ascii="Calibri Light" w:eastAsia="Calibri Light" w:hAnsi="Calibri Light" w:cs="Calibri Light"/>
          <w:sz w:val="36"/>
          <w:szCs w:val="36"/>
        </w:rPr>
        <w:t xml:space="preserve"> sole</w:t>
      </w:r>
      <w:r w:rsidR="5D3063AB" w:rsidRPr="00FE09C0">
        <w:rPr>
          <w:rFonts w:ascii="Calibri Light" w:eastAsia="Calibri Light" w:hAnsi="Calibri Light" w:cs="Calibri Light"/>
          <w:sz w:val="36"/>
          <w:szCs w:val="36"/>
        </w:rPr>
        <w:t xml:space="preserve"> proprietor </w:t>
      </w:r>
      <w:r w:rsidR="289CDE10" w:rsidRPr="00FE09C0">
        <w:rPr>
          <w:rFonts w:ascii="Calibri Light" w:eastAsia="Calibri Light" w:hAnsi="Calibri Light" w:cs="Calibri Light"/>
          <w:sz w:val="36"/>
          <w:szCs w:val="36"/>
        </w:rPr>
        <w:t xml:space="preserve">can apply but </w:t>
      </w:r>
      <w:r w:rsidR="0CE63E9D" w:rsidRPr="00FE09C0">
        <w:rPr>
          <w:rFonts w:ascii="Calibri Light" w:eastAsia="Calibri Light" w:hAnsi="Calibri Light" w:cs="Calibri Light"/>
          <w:sz w:val="36"/>
          <w:szCs w:val="36"/>
        </w:rPr>
        <w:t xml:space="preserve">must collaborate with other </w:t>
      </w:r>
      <w:r w:rsidR="3ED11E48" w:rsidRPr="00FE09C0">
        <w:rPr>
          <w:rFonts w:ascii="Calibri Light" w:eastAsia="Calibri Light" w:hAnsi="Calibri Light" w:cs="Calibri Light"/>
          <w:sz w:val="36"/>
          <w:szCs w:val="36"/>
        </w:rPr>
        <w:t xml:space="preserve">individual </w:t>
      </w:r>
      <w:r w:rsidR="0CE63E9D" w:rsidRPr="00FE09C0">
        <w:rPr>
          <w:rFonts w:ascii="Calibri Light" w:eastAsia="Calibri Light" w:hAnsi="Calibri Light" w:cs="Calibri Light"/>
          <w:sz w:val="36"/>
          <w:szCs w:val="36"/>
        </w:rPr>
        <w:t xml:space="preserve">artists </w:t>
      </w:r>
      <w:r w:rsidR="1F3353FC" w:rsidRPr="00FE09C0">
        <w:rPr>
          <w:rFonts w:ascii="Calibri Light" w:eastAsia="Calibri Light" w:hAnsi="Calibri Light" w:cs="Calibri Light"/>
          <w:sz w:val="36"/>
          <w:szCs w:val="36"/>
        </w:rPr>
        <w:t xml:space="preserve">or others </w:t>
      </w:r>
      <w:r w:rsidR="0CE63E9D" w:rsidRPr="00FE09C0">
        <w:rPr>
          <w:rFonts w:ascii="Calibri Light" w:eastAsia="Calibri Light" w:hAnsi="Calibri Light" w:cs="Calibri Light"/>
          <w:sz w:val="36"/>
          <w:szCs w:val="36"/>
        </w:rPr>
        <w:t>for the</w:t>
      </w:r>
      <w:r w:rsidR="31EF7D45" w:rsidRPr="00FE09C0">
        <w:rPr>
          <w:rFonts w:ascii="Calibri Light" w:eastAsia="Calibri Light" w:hAnsi="Calibri Light" w:cs="Calibri Light"/>
          <w:sz w:val="36"/>
          <w:szCs w:val="36"/>
        </w:rPr>
        <w:t xml:space="preserve"> proposed</w:t>
      </w:r>
      <w:r w:rsidR="00465773" w:rsidRPr="00FE09C0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31EF7D45" w:rsidRPr="00FE09C0">
        <w:rPr>
          <w:rFonts w:ascii="Calibri Light" w:eastAsia="Calibri Light" w:hAnsi="Calibri Light" w:cs="Calibri Light"/>
          <w:sz w:val="36"/>
          <w:szCs w:val="36"/>
        </w:rPr>
        <w:t>project</w:t>
      </w:r>
      <w:r w:rsidR="00465773" w:rsidRPr="00FE09C0">
        <w:rPr>
          <w:rFonts w:ascii="Calibri Light" w:eastAsia="Calibri Light" w:hAnsi="Calibri Light" w:cs="Calibri Light"/>
          <w:sz w:val="36"/>
          <w:szCs w:val="36"/>
        </w:rPr>
        <w:t xml:space="preserve"> (for example: projects can fund a group of musicians, but not a solo act)</w:t>
      </w:r>
      <w:r w:rsidR="00E75671">
        <w:rPr>
          <w:rFonts w:ascii="Calibri Light" w:eastAsia="Calibri Light" w:hAnsi="Calibri Light" w:cs="Calibri Light"/>
          <w:sz w:val="36"/>
          <w:szCs w:val="36"/>
        </w:rPr>
        <w:t>.</w:t>
      </w:r>
    </w:p>
    <w:p w14:paraId="03FF0305" w14:textId="180EDD3B" w:rsidR="007C29A3" w:rsidRPr="00BE7E9A" w:rsidRDefault="304A99D3" w:rsidP="658259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Applicants can apply to more than </w:t>
      </w:r>
      <w:r w:rsidR="43972595" w:rsidRPr="00BE7E9A">
        <w:rPr>
          <w:rFonts w:ascii="Calibri Light" w:eastAsia="Calibri Light" w:hAnsi="Calibri Light" w:cs="Calibri Light"/>
          <w:sz w:val="36"/>
          <w:szCs w:val="36"/>
        </w:rPr>
        <w:t xml:space="preserve">one </w:t>
      </w:r>
      <w:r w:rsidR="00D34938" w:rsidRPr="00BE7E9A">
        <w:rPr>
          <w:rFonts w:ascii="Calibri Light" w:eastAsia="Calibri Light" w:hAnsi="Calibri Light" w:cs="Calibri Light"/>
          <w:sz w:val="36"/>
          <w:szCs w:val="36"/>
        </w:rPr>
        <w:t>Lead Organization</w:t>
      </w:r>
      <w:r w:rsidR="34C1C0AC" w:rsidRPr="00BE7E9A">
        <w:rPr>
          <w:rFonts w:ascii="Calibri Light" w:eastAsia="Calibri Light" w:hAnsi="Calibri Light" w:cs="Calibri Light"/>
          <w:sz w:val="36"/>
          <w:szCs w:val="36"/>
        </w:rPr>
        <w:t xml:space="preserve"> for this </w:t>
      </w:r>
      <w:r w:rsidR="5970D5D7" w:rsidRPr="00BE7E9A">
        <w:rPr>
          <w:rFonts w:ascii="Calibri Light" w:eastAsia="Calibri Light" w:hAnsi="Calibri Light" w:cs="Calibri Light"/>
          <w:sz w:val="36"/>
          <w:szCs w:val="36"/>
        </w:rPr>
        <w:t xml:space="preserve">city-wide </w:t>
      </w:r>
      <w:r w:rsidR="34C1C0AC" w:rsidRPr="00BE7E9A">
        <w:rPr>
          <w:rFonts w:ascii="Calibri Light" w:eastAsia="Calibri Light" w:hAnsi="Calibri Light" w:cs="Calibri Light"/>
          <w:sz w:val="36"/>
          <w:szCs w:val="36"/>
        </w:rPr>
        <w:t>program</w:t>
      </w:r>
      <w:r w:rsidR="00E75671">
        <w:rPr>
          <w:rFonts w:ascii="Calibri Light" w:eastAsia="Calibri Light" w:hAnsi="Calibri Light" w:cs="Calibri Light"/>
          <w:sz w:val="36"/>
          <w:szCs w:val="36"/>
        </w:rPr>
        <w:t>.</w:t>
      </w:r>
      <w:r w:rsidR="3F2EA845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0E75671">
        <w:rPr>
          <w:rFonts w:ascii="Calibri Light" w:eastAsia="Calibri Light" w:hAnsi="Calibri Light" w:cs="Calibri Light"/>
          <w:sz w:val="36"/>
          <w:szCs w:val="36"/>
        </w:rPr>
        <w:t>H</w:t>
      </w:r>
      <w:r w:rsidR="3F2EA845" w:rsidRPr="00BE7E9A">
        <w:rPr>
          <w:rFonts w:ascii="Calibri Light" w:eastAsia="Calibri Light" w:hAnsi="Calibri Light" w:cs="Calibri Light"/>
          <w:sz w:val="36"/>
          <w:szCs w:val="36"/>
        </w:rPr>
        <w:t>owever,</w:t>
      </w:r>
      <w:r w:rsidR="00E75671">
        <w:rPr>
          <w:rFonts w:ascii="Calibri Light" w:eastAsia="Calibri Light" w:hAnsi="Calibri Light" w:cs="Calibri Light"/>
          <w:sz w:val="36"/>
          <w:szCs w:val="36"/>
        </w:rPr>
        <w:t xml:space="preserve"> they</w:t>
      </w:r>
      <w:r w:rsidR="3F2EA845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1B23B86C" w:rsidRPr="00BE7E9A">
        <w:rPr>
          <w:rFonts w:ascii="Calibri Light" w:eastAsia="Calibri Light" w:hAnsi="Calibri Light" w:cs="Calibri Light"/>
          <w:sz w:val="36"/>
          <w:szCs w:val="36"/>
        </w:rPr>
        <w:t xml:space="preserve">can </w:t>
      </w:r>
      <w:r w:rsidR="3F2EA845" w:rsidRPr="00BE7E9A">
        <w:rPr>
          <w:rFonts w:ascii="Calibri Light" w:eastAsia="Calibri Light" w:hAnsi="Calibri Light" w:cs="Calibri Light"/>
          <w:sz w:val="36"/>
          <w:szCs w:val="36"/>
        </w:rPr>
        <w:t xml:space="preserve">receive funding from only one </w:t>
      </w:r>
      <w:r w:rsidR="00C36170">
        <w:rPr>
          <w:rFonts w:ascii="Calibri Light" w:eastAsia="Calibri Light" w:hAnsi="Calibri Light" w:cs="Calibri Light"/>
          <w:sz w:val="36"/>
          <w:szCs w:val="36"/>
        </w:rPr>
        <w:t>lead organization</w:t>
      </w:r>
      <w:r w:rsidR="1F1F43E7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1F1F43E7" w:rsidRPr="00BE7E9A">
        <w:rPr>
          <w:rFonts w:ascii="Calibri Light" w:eastAsia="Calibri Light" w:hAnsi="Calibri Light" w:cs="Calibri Light"/>
          <w:i/>
          <w:iCs/>
          <w:sz w:val="36"/>
          <w:szCs w:val="36"/>
        </w:rPr>
        <w:t xml:space="preserve">(see list of other </w:t>
      </w:r>
      <w:r w:rsidR="00D34938" w:rsidRPr="00BE7E9A">
        <w:rPr>
          <w:rFonts w:ascii="Calibri Light" w:eastAsia="Calibri Light" w:hAnsi="Calibri Light" w:cs="Calibri Light"/>
          <w:i/>
          <w:iCs/>
          <w:sz w:val="36"/>
          <w:szCs w:val="36"/>
        </w:rPr>
        <w:t>Lead Organizations</w:t>
      </w:r>
      <w:r w:rsidR="1F1F43E7" w:rsidRPr="00BE7E9A">
        <w:rPr>
          <w:rFonts w:ascii="Calibri Light" w:eastAsia="Calibri Light" w:hAnsi="Calibri Light" w:cs="Calibri Light"/>
          <w:i/>
          <w:iCs/>
          <w:sz w:val="36"/>
          <w:szCs w:val="36"/>
        </w:rPr>
        <w:t xml:space="preserve"> at end of this</w:t>
      </w:r>
      <w:r w:rsidR="0188069E" w:rsidRPr="00BE7E9A">
        <w:rPr>
          <w:rFonts w:ascii="Calibri Light" w:eastAsia="Calibri Light" w:hAnsi="Calibri Light" w:cs="Calibri Light"/>
          <w:i/>
          <w:iCs/>
          <w:sz w:val="36"/>
          <w:szCs w:val="36"/>
        </w:rPr>
        <w:t xml:space="preserve"> document)</w:t>
      </w:r>
      <w:r w:rsidR="00E75671">
        <w:rPr>
          <w:rFonts w:ascii="Calibri Light" w:eastAsia="Calibri Light" w:hAnsi="Calibri Light" w:cs="Calibri Light"/>
          <w:sz w:val="36"/>
          <w:szCs w:val="36"/>
        </w:rPr>
        <w:t>.</w:t>
      </w:r>
    </w:p>
    <w:p w14:paraId="383436C2" w14:textId="63340551" w:rsidR="007C29A3" w:rsidRPr="00BE7E9A" w:rsidRDefault="185D7B2C" w:rsidP="658259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Applicants should be place-based in th</w:t>
      </w:r>
      <w:r w:rsidR="00C36170">
        <w:rPr>
          <w:rFonts w:ascii="Calibri Light" w:eastAsia="Calibri Light" w:hAnsi="Calibri Light" w:cs="Calibri Light"/>
          <w:sz w:val="36"/>
          <w:szCs w:val="36"/>
        </w:rPr>
        <w:t>e Rainier Valley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and should have a history and track record of direct connection to the arts and cultural life of the </w:t>
      </w:r>
      <w:r w:rsidR="00A33217">
        <w:rPr>
          <w:rFonts w:ascii="Calibri Light" w:eastAsia="Calibri Light" w:hAnsi="Calibri Light" w:cs="Calibri Light"/>
          <w:sz w:val="36"/>
          <w:szCs w:val="36"/>
        </w:rPr>
        <w:t>Rainier Valley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. </w:t>
      </w:r>
      <w:r w:rsidR="0762F1E5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642A20E3" w:rsidRPr="00BE7E9A">
        <w:rPr>
          <w:rFonts w:ascii="Calibri Light" w:eastAsia="Calibri Light" w:hAnsi="Calibri Light" w:cs="Calibri Light"/>
          <w:sz w:val="36"/>
          <w:szCs w:val="36"/>
        </w:rPr>
        <w:t xml:space="preserve">Applicants </w:t>
      </w:r>
      <w:r w:rsidR="4E11074F" w:rsidRPr="00BE7E9A">
        <w:rPr>
          <w:rFonts w:ascii="Calibri Light" w:eastAsia="Calibri Light" w:hAnsi="Calibri Light" w:cs="Calibri Light"/>
          <w:sz w:val="36"/>
          <w:szCs w:val="36"/>
        </w:rPr>
        <w:t xml:space="preserve">do not need to have </w:t>
      </w:r>
      <w:r w:rsidR="642A20E3" w:rsidRPr="00BE7E9A">
        <w:rPr>
          <w:rFonts w:ascii="Calibri Light" w:eastAsia="Calibri Light" w:hAnsi="Calibri Light" w:cs="Calibri Light"/>
          <w:sz w:val="36"/>
          <w:szCs w:val="36"/>
        </w:rPr>
        <w:t xml:space="preserve">their primary address in the </w:t>
      </w:r>
      <w:r w:rsidR="00A33217">
        <w:rPr>
          <w:rFonts w:ascii="Calibri Light" w:eastAsia="Calibri Light" w:hAnsi="Calibri Light" w:cs="Calibri Light"/>
          <w:sz w:val="36"/>
          <w:szCs w:val="36"/>
        </w:rPr>
        <w:t>Rainier Valley</w:t>
      </w:r>
      <w:r w:rsidR="00E75671">
        <w:rPr>
          <w:rFonts w:ascii="Calibri Light" w:eastAsia="Calibri Light" w:hAnsi="Calibri Light" w:cs="Calibri Light"/>
          <w:sz w:val="36"/>
          <w:szCs w:val="36"/>
        </w:rPr>
        <w:t>.</w:t>
      </w:r>
      <w:r w:rsidR="001677E6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0E75671">
        <w:rPr>
          <w:rFonts w:ascii="Calibri Light" w:eastAsia="Calibri Light" w:hAnsi="Calibri Light" w:cs="Calibri Light"/>
          <w:sz w:val="36"/>
          <w:szCs w:val="36"/>
        </w:rPr>
        <w:t>H</w:t>
      </w:r>
      <w:r w:rsidR="642A20E3" w:rsidRPr="00BE7E9A">
        <w:rPr>
          <w:rFonts w:ascii="Calibri Light" w:eastAsia="Calibri Light" w:hAnsi="Calibri Light" w:cs="Calibri Light"/>
          <w:sz w:val="36"/>
          <w:szCs w:val="36"/>
        </w:rPr>
        <w:t xml:space="preserve">owever, the </w:t>
      </w:r>
      <w:r w:rsidR="00E75671">
        <w:rPr>
          <w:rFonts w:ascii="Calibri Light" w:eastAsia="Calibri Light" w:hAnsi="Calibri Light" w:cs="Calibri Light"/>
          <w:sz w:val="36"/>
          <w:szCs w:val="36"/>
        </w:rPr>
        <w:lastRenderedPageBreak/>
        <w:t>projects</w:t>
      </w:r>
      <w:r w:rsidR="642A20E3" w:rsidRPr="00BE7E9A">
        <w:rPr>
          <w:rFonts w:ascii="Calibri Light" w:eastAsia="Calibri Light" w:hAnsi="Calibri Light" w:cs="Calibri Light"/>
          <w:sz w:val="36"/>
          <w:szCs w:val="36"/>
        </w:rPr>
        <w:t xml:space="preserve"> must be within the Seattle city limits</w:t>
      </w:r>
      <w:r w:rsidR="00465773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0465773" w:rsidRPr="00FE09C0">
        <w:rPr>
          <w:rFonts w:ascii="Calibri Light" w:eastAsia="Calibri Light" w:hAnsi="Calibri Light" w:cs="Calibri Light"/>
          <w:sz w:val="36"/>
          <w:szCs w:val="36"/>
        </w:rPr>
        <w:t>and those who live and/or work in the Rainier Valley will have priority</w:t>
      </w:r>
      <w:r w:rsidR="00E75671">
        <w:rPr>
          <w:rFonts w:ascii="Calibri Light" w:eastAsia="Calibri Light" w:hAnsi="Calibri Light" w:cs="Calibri Light"/>
          <w:sz w:val="36"/>
          <w:szCs w:val="36"/>
        </w:rPr>
        <w:t>.</w:t>
      </w:r>
    </w:p>
    <w:p w14:paraId="0264B798" w14:textId="3C1E285A" w:rsidR="007C29A3" w:rsidRPr="00BE7E9A" w:rsidRDefault="00E75671" w:rsidP="658259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z w:val="36"/>
          <w:szCs w:val="36"/>
        </w:rPr>
        <w:t>Projects</w:t>
      </w:r>
      <w:r w:rsidR="7F9A323D" w:rsidRPr="00BE7E9A">
        <w:rPr>
          <w:rFonts w:ascii="Calibri Light" w:eastAsia="Calibri Light" w:hAnsi="Calibri Light" w:cs="Calibri Light"/>
          <w:sz w:val="36"/>
          <w:szCs w:val="36"/>
        </w:rPr>
        <w:t xml:space="preserve">/events must be </w:t>
      </w:r>
      <w:r w:rsidR="0FDE2768" w:rsidRPr="00BE7E9A">
        <w:rPr>
          <w:rFonts w:ascii="Calibri Light" w:eastAsia="Calibri Light" w:hAnsi="Calibri Light" w:cs="Calibri Light"/>
          <w:sz w:val="36"/>
          <w:szCs w:val="36"/>
        </w:rPr>
        <w:t xml:space="preserve">broadly advertised and </w:t>
      </w:r>
      <w:r w:rsidR="7F9A323D" w:rsidRPr="00BE7E9A">
        <w:rPr>
          <w:rFonts w:ascii="Calibri Light" w:eastAsia="Calibri Light" w:hAnsi="Calibri Light" w:cs="Calibri Light"/>
          <w:sz w:val="36"/>
          <w:szCs w:val="36"/>
        </w:rPr>
        <w:t xml:space="preserve">accessible to the public.  Free </w:t>
      </w:r>
      <w:r w:rsidR="0E1AC29E" w:rsidRPr="00BE7E9A">
        <w:rPr>
          <w:rFonts w:ascii="Calibri Light" w:eastAsia="Calibri Light" w:hAnsi="Calibri Light" w:cs="Calibri Light"/>
          <w:sz w:val="36"/>
          <w:szCs w:val="36"/>
        </w:rPr>
        <w:t xml:space="preserve">event admission </w:t>
      </w:r>
      <w:r w:rsidR="210C55C4" w:rsidRPr="00BE7E9A">
        <w:rPr>
          <w:rFonts w:ascii="Calibri Light" w:eastAsia="Calibri Light" w:hAnsi="Calibri Light" w:cs="Calibri Light"/>
          <w:sz w:val="36"/>
          <w:szCs w:val="36"/>
        </w:rPr>
        <w:t xml:space="preserve">is </w:t>
      </w:r>
      <w:r w:rsidR="0E1AC29E" w:rsidRPr="00BE7E9A">
        <w:rPr>
          <w:rFonts w:ascii="Calibri Light" w:eastAsia="Calibri Light" w:hAnsi="Calibri Light" w:cs="Calibri Light"/>
          <w:sz w:val="36"/>
          <w:szCs w:val="36"/>
        </w:rPr>
        <w:t>preferred,</w:t>
      </w:r>
      <w:r w:rsidR="7F9A323D" w:rsidRPr="00BE7E9A">
        <w:rPr>
          <w:rFonts w:ascii="Calibri Light" w:eastAsia="Calibri Light" w:hAnsi="Calibri Light" w:cs="Calibri Light"/>
          <w:sz w:val="36"/>
          <w:szCs w:val="36"/>
        </w:rPr>
        <w:t xml:space="preserve"> or </w:t>
      </w:r>
      <w:r w:rsidR="7A5A4DAE" w:rsidRPr="00BE7E9A">
        <w:rPr>
          <w:rFonts w:ascii="Calibri Light" w:eastAsia="Calibri Light" w:hAnsi="Calibri Light" w:cs="Calibri Light"/>
          <w:sz w:val="36"/>
          <w:szCs w:val="36"/>
        </w:rPr>
        <w:t xml:space="preserve">using a </w:t>
      </w:r>
      <w:r w:rsidR="7F9A323D" w:rsidRPr="00BE7E9A">
        <w:rPr>
          <w:rFonts w:ascii="Calibri Light" w:eastAsia="Calibri Light" w:hAnsi="Calibri Light" w:cs="Calibri Light"/>
          <w:sz w:val="36"/>
          <w:szCs w:val="36"/>
        </w:rPr>
        <w:t xml:space="preserve">low-cost or sliding fee scale, and </w:t>
      </w:r>
      <w:r w:rsidR="1B9EA468" w:rsidRPr="00BE7E9A">
        <w:rPr>
          <w:rFonts w:ascii="Calibri Light" w:eastAsia="Calibri Light" w:hAnsi="Calibri Light" w:cs="Calibri Light"/>
          <w:sz w:val="36"/>
          <w:szCs w:val="36"/>
        </w:rPr>
        <w:t xml:space="preserve">events </w:t>
      </w:r>
      <w:r w:rsidR="4A0C9DB8" w:rsidRPr="00BE7E9A">
        <w:rPr>
          <w:rFonts w:ascii="Calibri Light" w:eastAsia="Calibri Light" w:hAnsi="Calibri Light" w:cs="Calibri Light"/>
          <w:sz w:val="36"/>
          <w:szCs w:val="36"/>
        </w:rPr>
        <w:t xml:space="preserve">should </w:t>
      </w:r>
      <w:r w:rsidR="11E46273" w:rsidRPr="00BE7E9A">
        <w:rPr>
          <w:rFonts w:ascii="Calibri Light" w:eastAsia="Calibri Light" w:hAnsi="Calibri Light" w:cs="Calibri Light"/>
          <w:sz w:val="36"/>
          <w:szCs w:val="36"/>
        </w:rPr>
        <w:t>be</w:t>
      </w:r>
      <w:r w:rsidR="3F6BAA30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292D9BBC" w:rsidRPr="00BE7E9A">
        <w:rPr>
          <w:rFonts w:ascii="Calibri Light" w:eastAsia="Calibri Light" w:hAnsi="Calibri Light" w:cs="Calibri Light"/>
          <w:sz w:val="36"/>
          <w:szCs w:val="36"/>
        </w:rPr>
        <w:t xml:space="preserve">physically </w:t>
      </w:r>
      <w:r w:rsidR="712F11F0" w:rsidRPr="00BE7E9A">
        <w:rPr>
          <w:rFonts w:ascii="Calibri Light" w:eastAsia="Calibri Light" w:hAnsi="Calibri Light" w:cs="Calibri Light"/>
          <w:sz w:val="36"/>
          <w:szCs w:val="36"/>
        </w:rPr>
        <w:t>accessible</w:t>
      </w:r>
      <w:r>
        <w:rPr>
          <w:rFonts w:ascii="Calibri Light" w:eastAsia="Calibri Light" w:hAnsi="Calibri Light" w:cs="Calibri Light"/>
          <w:sz w:val="36"/>
          <w:szCs w:val="36"/>
        </w:rPr>
        <w:t>.</w:t>
      </w:r>
    </w:p>
    <w:p w14:paraId="37572E8D" w14:textId="3AA53C5F" w:rsidR="007C29A3" w:rsidRPr="00BE7E9A" w:rsidRDefault="19F7296A" w:rsidP="658259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Applicants </w:t>
      </w:r>
      <w:r w:rsidR="4D70ECD8" w:rsidRPr="00BE7E9A">
        <w:rPr>
          <w:rFonts w:ascii="Calibri Light" w:eastAsia="Calibri Light" w:hAnsi="Calibri Light" w:cs="Calibri Light"/>
          <w:sz w:val="36"/>
          <w:szCs w:val="36"/>
        </w:rPr>
        <w:t xml:space="preserve">must have </w:t>
      </w:r>
      <w:r w:rsidR="00FC7DAE" w:rsidRPr="00BE7E9A">
        <w:rPr>
          <w:rFonts w:ascii="Calibri Light" w:eastAsia="Calibri Light" w:hAnsi="Calibri Light" w:cs="Calibri Light"/>
          <w:sz w:val="36"/>
          <w:szCs w:val="36"/>
        </w:rPr>
        <w:t>the capacity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 xml:space="preserve"> to </w:t>
      </w:r>
      <w:r w:rsidR="1B663C02" w:rsidRPr="00BE7E9A">
        <w:rPr>
          <w:rFonts w:ascii="Calibri Light" w:eastAsia="Calibri Light" w:hAnsi="Calibri Light" w:cs="Calibri Light"/>
          <w:sz w:val="36"/>
          <w:szCs w:val="36"/>
        </w:rPr>
        <w:t xml:space="preserve">successfully 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 xml:space="preserve">manage </w:t>
      </w:r>
      <w:r w:rsidR="3E0C37F5" w:rsidRPr="00BE7E9A">
        <w:rPr>
          <w:rFonts w:ascii="Calibri Light" w:eastAsia="Calibri Light" w:hAnsi="Calibri Light" w:cs="Calibri Light"/>
          <w:sz w:val="36"/>
          <w:szCs w:val="36"/>
        </w:rPr>
        <w:t xml:space="preserve">the proposed </w:t>
      </w:r>
      <w:r w:rsidR="4E4E4303" w:rsidRPr="00BE7E9A">
        <w:rPr>
          <w:rFonts w:ascii="Calibri Light" w:eastAsia="Calibri Light" w:hAnsi="Calibri Light" w:cs="Calibri Light"/>
          <w:sz w:val="36"/>
          <w:szCs w:val="36"/>
        </w:rPr>
        <w:t>project</w:t>
      </w:r>
      <w:r w:rsidR="3E0C37F5" w:rsidRPr="00BE7E9A">
        <w:rPr>
          <w:rFonts w:ascii="Calibri Light" w:eastAsia="Calibri Light" w:hAnsi="Calibri Light" w:cs="Calibri Light"/>
          <w:sz w:val="36"/>
          <w:szCs w:val="36"/>
        </w:rPr>
        <w:t xml:space="preserve">, prepare regular 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>reporting</w:t>
      </w:r>
      <w:r w:rsidR="6562C348" w:rsidRPr="00BE7E9A">
        <w:rPr>
          <w:rFonts w:ascii="Calibri Light" w:eastAsia="Calibri Light" w:hAnsi="Calibri Light" w:cs="Calibri Light"/>
          <w:sz w:val="36"/>
          <w:szCs w:val="36"/>
        </w:rPr>
        <w:t xml:space="preserve">, and </w:t>
      </w:r>
      <w:r w:rsidR="53B45484" w:rsidRPr="00BE7E9A">
        <w:rPr>
          <w:rFonts w:ascii="Calibri Light" w:eastAsia="Calibri Light" w:hAnsi="Calibri Light" w:cs="Calibri Light"/>
          <w:sz w:val="36"/>
          <w:szCs w:val="36"/>
        </w:rPr>
        <w:t xml:space="preserve">complete </w:t>
      </w:r>
      <w:r w:rsidR="77BADD41" w:rsidRPr="00BE7E9A">
        <w:rPr>
          <w:rFonts w:ascii="Calibri Light" w:eastAsia="Calibri Light" w:hAnsi="Calibri Light" w:cs="Calibri Light"/>
          <w:sz w:val="36"/>
          <w:szCs w:val="36"/>
        </w:rPr>
        <w:t xml:space="preserve">final reports due </w:t>
      </w:r>
      <w:r w:rsidR="078BA300" w:rsidRPr="00BE7E9A">
        <w:rPr>
          <w:rFonts w:ascii="Calibri Light" w:eastAsia="Calibri Light" w:hAnsi="Calibri Light" w:cs="Calibri Light"/>
          <w:sz w:val="36"/>
          <w:szCs w:val="36"/>
        </w:rPr>
        <w:t>no later than</w:t>
      </w:r>
      <w:r w:rsidR="078BA300" w:rsidRPr="00BE7E9A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 </w:t>
      </w:r>
      <w:r w:rsidR="53B45484" w:rsidRPr="002D63A4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>September</w:t>
      </w:r>
      <w:r w:rsidR="0D897463" w:rsidRPr="002D63A4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 xml:space="preserve"> </w:t>
      </w:r>
      <w:r w:rsidR="009C2D9B" w:rsidRPr="002D63A4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>6</w:t>
      </w:r>
      <w:r w:rsidR="0D897463" w:rsidRPr="002D63A4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>,</w:t>
      </w:r>
      <w:r w:rsidR="53B45484" w:rsidRPr="002D63A4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 xml:space="preserve"> 2023</w:t>
      </w:r>
      <w:r w:rsidR="00E75671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>.</w:t>
      </w:r>
    </w:p>
    <w:p w14:paraId="7289B5CA" w14:textId="64727C62" w:rsidR="007C29A3" w:rsidRPr="00BE7E9A" w:rsidRDefault="72B7FB90" w:rsidP="658259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All events shall provide event liability insurance and name </w:t>
      </w:r>
      <w:proofErr w:type="spellStart"/>
      <w:r w:rsidR="0004606F" w:rsidRPr="00BE7E9A">
        <w:rPr>
          <w:rFonts w:ascii="Calibri Light" w:eastAsia="Calibri Light" w:hAnsi="Calibri Light" w:cs="Calibri Light"/>
          <w:sz w:val="36"/>
          <w:szCs w:val="36"/>
        </w:rPr>
        <w:t>ReVision</w:t>
      </w:r>
      <w:proofErr w:type="spellEnd"/>
      <w:r w:rsidR="0004606F" w:rsidRPr="00BE7E9A">
        <w:rPr>
          <w:rFonts w:ascii="Calibri Light" w:eastAsia="Calibri Light" w:hAnsi="Calibri Light" w:cs="Calibri Light"/>
          <w:sz w:val="36"/>
          <w:szCs w:val="36"/>
        </w:rPr>
        <w:t xml:space="preserve"> Arts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and City of Seattle as additional</w:t>
      </w:r>
      <w:r w:rsidR="027779A1" w:rsidRPr="00BE7E9A">
        <w:rPr>
          <w:rFonts w:ascii="Calibri Light" w:eastAsia="Calibri Light" w:hAnsi="Calibri Light" w:cs="Calibri Light"/>
          <w:sz w:val="36"/>
          <w:szCs w:val="36"/>
        </w:rPr>
        <w:t>ly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insured</w:t>
      </w:r>
      <w:r w:rsidR="00A56AA2">
        <w:rPr>
          <w:rFonts w:ascii="Calibri Light" w:eastAsia="Calibri Light" w:hAnsi="Calibri Light" w:cs="Calibri Light"/>
          <w:sz w:val="36"/>
          <w:szCs w:val="36"/>
        </w:rPr>
        <w:t xml:space="preserve"> (event insurance is easily obtained, ask </w:t>
      </w:r>
      <w:proofErr w:type="spellStart"/>
      <w:r w:rsidR="00A56AA2">
        <w:rPr>
          <w:rFonts w:ascii="Calibri Light" w:eastAsia="Calibri Light" w:hAnsi="Calibri Light" w:cs="Calibri Light"/>
          <w:sz w:val="36"/>
          <w:szCs w:val="36"/>
        </w:rPr>
        <w:t>ReVision</w:t>
      </w:r>
      <w:proofErr w:type="spellEnd"/>
      <w:r w:rsidR="00A56AA2">
        <w:rPr>
          <w:rFonts w:ascii="Calibri Light" w:eastAsia="Calibri Light" w:hAnsi="Calibri Light" w:cs="Calibri Light"/>
          <w:sz w:val="36"/>
          <w:szCs w:val="36"/>
        </w:rPr>
        <w:t xml:space="preserve"> Arts for assistance)</w:t>
      </w:r>
      <w:r w:rsidR="00E75671">
        <w:rPr>
          <w:rFonts w:ascii="Calibri Light" w:eastAsia="Calibri Light" w:hAnsi="Calibri Light" w:cs="Calibri Light"/>
          <w:sz w:val="36"/>
          <w:szCs w:val="36"/>
        </w:rPr>
        <w:t>.</w:t>
      </w:r>
    </w:p>
    <w:p w14:paraId="7EB486C4" w14:textId="0DDAD841" w:rsidR="007C29A3" w:rsidRPr="00BE7E9A" w:rsidRDefault="53B45484" w:rsidP="6582598E">
      <w:pPr>
        <w:pStyle w:val="ListParagraph"/>
        <w:numPr>
          <w:ilvl w:val="0"/>
          <w:numId w:val="1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Awarded programs will be required to follow all current Federal, State, County, and City COVID-19 mandates and protocols</w:t>
      </w:r>
      <w:r w:rsidR="6A2919CD" w:rsidRPr="00BE7E9A">
        <w:rPr>
          <w:rFonts w:ascii="Calibri Light" w:eastAsia="Calibri Light" w:hAnsi="Calibri Light" w:cs="Calibri Light"/>
          <w:sz w:val="36"/>
          <w:szCs w:val="36"/>
        </w:rPr>
        <w:t xml:space="preserve">.  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More information </w:t>
      </w:r>
      <w:r w:rsidR="2BAFE4FC" w:rsidRPr="00BE7E9A">
        <w:rPr>
          <w:rFonts w:ascii="Calibri Light" w:eastAsia="Calibri Light" w:hAnsi="Calibri Light" w:cs="Calibri Light"/>
          <w:sz w:val="36"/>
          <w:szCs w:val="36"/>
        </w:rPr>
        <w:t xml:space="preserve">and 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in other languages are available on the </w:t>
      </w:r>
      <w:r w:rsidRPr="00BE7E9A">
        <w:rPr>
          <w:rFonts w:ascii="Calibri Light" w:eastAsia="Calibri Light" w:hAnsi="Calibri Light" w:cs="Calibri Light"/>
          <w:sz w:val="36"/>
          <w:szCs w:val="36"/>
          <w:u w:val="single"/>
        </w:rPr>
        <w:t xml:space="preserve"> </w:t>
      </w:r>
      <w:hyperlink r:id="rId13">
        <w:r w:rsidRPr="00BE7E9A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>City of Seattle COVID-19 Vaccination Requirement website.</w:t>
        </w:r>
      </w:hyperlink>
      <w:r w:rsidRPr="00BE7E9A">
        <w:rPr>
          <w:rFonts w:ascii="Calibri Light" w:eastAsia="Calibri Light" w:hAnsi="Calibri Light" w:cs="Calibri Light"/>
          <w:sz w:val="36"/>
          <w:szCs w:val="36"/>
          <w:u w:val="single"/>
        </w:rPr>
        <w:t xml:space="preserve"> </w:t>
      </w:r>
    </w:p>
    <w:p w14:paraId="26CB8AA7" w14:textId="60EB4A87" w:rsidR="00406020" w:rsidRPr="00BE7E9A" w:rsidRDefault="53B45484" w:rsidP="00100565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t>Fund</w:t>
      </w:r>
      <w:r w:rsidR="500BD5B9"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t xml:space="preserve">s May </w:t>
      </w:r>
      <w:r w:rsidR="25F0DEF1"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t>Be Used For:</w:t>
      </w:r>
    </w:p>
    <w:p w14:paraId="4D6ADB8D" w14:textId="20855ADA" w:rsidR="007C29A3" w:rsidRPr="00BE7E9A" w:rsidRDefault="4BACC30D" w:rsidP="72065ECB">
      <w:pPr>
        <w:pStyle w:val="ListParagraph"/>
        <w:numPr>
          <w:ilvl w:val="0"/>
          <w:numId w:val="4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Costs directly related to event/</w:t>
      </w:r>
      <w:r w:rsidR="00E75671">
        <w:rPr>
          <w:rFonts w:ascii="Calibri Light" w:eastAsia="Calibri Light" w:hAnsi="Calibri Light" w:cs="Calibri Light"/>
          <w:sz w:val="36"/>
          <w:szCs w:val="36"/>
        </w:rPr>
        <w:t>project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(</w:t>
      </w:r>
      <w:r w:rsidR="79C30C5C" w:rsidRPr="00BE7E9A">
        <w:rPr>
          <w:rFonts w:ascii="Calibri Light" w:eastAsia="Calibri Light" w:hAnsi="Calibri Light" w:cs="Calibri Light"/>
          <w:sz w:val="36"/>
          <w:szCs w:val="36"/>
        </w:rPr>
        <w:t xml:space="preserve">staffing, </w:t>
      </w:r>
      <w:r w:rsidRPr="00BE7E9A">
        <w:rPr>
          <w:rFonts w:ascii="Calibri Light" w:eastAsia="Calibri Light" w:hAnsi="Calibri Light" w:cs="Calibri Light"/>
          <w:sz w:val="36"/>
          <w:szCs w:val="36"/>
        </w:rPr>
        <w:t>equipment rental, paying performers, materials, etc.)</w:t>
      </w:r>
    </w:p>
    <w:p w14:paraId="2FF7AECF" w14:textId="4C228525" w:rsidR="007C29A3" w:rsidRPr="00BE7E9A" w:rsidRDefault="6B65F7B4" w:rsidP="72065ECB">
      <w:pPr>
        <w:pStyle w:val="ListParagraph"/>
        <w:numPr>
          <w:ilvl w:val="0"/>
          <w:numId w:val="4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Examples (sample) of </w:t>
      </w:r>
      <w:r w:rsidR="45D52076" w:rsidRPr="00BE7E9A">
        <w:rPr>
          <w:rFonts w:ascii="Calibri Light" w:eastAsia="Calibri Light" w:hAnsi="Calibri Light" w:cs="Calibri Light"/>
          <w:sz w:val="36"/>
          <w:szCs w:val="36"/>
        </w:rPr>
        <w:t xml:space="preserve">public </w:t>
      </w:r>
      <w:r w:rsidR="00E75671">
        <w:rPr>
          <w:rFonts w:ascii="Calibri Light" w:eastAsia="Calibri Light" w:hAnsi="Calibri Light" w:cs="Calibri Light"/>
          <w:sz w:val="36"/>
          <w:szCs w:val="36"/>
        </w:rPr>
        <w:t>projects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or events:</w:t>
      </w:r>
    </w:p>
    <w:p w14:paraId="656CFCE5" w14:textId="2F5350D1" w:rsidR="007C29A3" w:rsidRPr="00BE7E9A" w:rsidRDefault="6B65F7B4" w:rsidP="72065ECB">
      <w:pPr>
        <w:pStyle w:val="ListParagraph"/>
        <w:numPr>
          <w:ilvl w:val="1"/>
          <w:numId w:val="4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A series of performances at an indoor or outdoor venue</w:t>
      </w:r>
    </w:p>
    <w:p w14:paraId="4E15D200" w14:textId="0BEFE9AA" w:rsidR="007C29A3" w:rsidRPr="00BE7E9A" w:rsidRDefault="483ECC53" w:rsidP="72065ECB">
      <w:pPr>
        <w:pStyle w:val="ListParagraph"/>
        <w:numPr>
          <w:ilvl w:val="1"/>
          <w:numId w:val="4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Temporary p</w:t>
      </w:r>
      <w:r w:rsidR="6B65F7B4" w:rsidRPr="00BE7E9A">
        <w:rPr>
          <w:rFonts w:ascii="Calibri Light" w:eastAsia="Calibri Light" w:hAnsi="Calibri Light" w:cs="Calibri Light"/>
          <w:sz w:val="36"/>
          <w:szCs w:val="36"/>
        </w:rPr>
        <w:t>ublic art or lighting (permit</w:t>
      </w:r>
      <w:r w:rsidR="7CC39444" w:rsidRPr="00BE7E9A">
        <w:rPr>
          <w:rFonts w:ascii="Calibri Light" w:eastAsia="Calibri Light" w:hAnsi="Calibri Light" w:cs="Calibri Light"/>
          <w:sz w:val="36"/>
          <w:szCs w:val="36"/>
        </w:rPr>
        <w:t>/approval</w:t>
      </w:r>
      <w:r w:rsidR="6B65F7B4" w:rsidRPr="00BE7E9A">
        <w:rPr>
          <w:rFonts w:ascii="Calibri Light" w:eastAsia="Calibri Light" w:hAnsi="Calibri Light" w:cs="Calibri Light"/>
          <w:sz w:val="36"/>
          <w:szCs w:val="36"/>
        </w:rPr>
        <w:t xml:space="preserve"> must be secured prior to award)</w:t>
      </w:r>
    </w:p>
    <w:p w14:paraId="3A52D148" w14:textId="6587799E" w:rsidR="007C29A3" w:rsidRPr="00BE7E9A" w:rsidRDefault="6B65F7B4" w:rsidP="72065ECB">
      <w:pPr>
        <w:pStyle w:val="ListParagraph"/>
        <w:numPr>
          <w:ilvl w:val="1"/>
          <w:numId w:val="4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Festivals, fairs, or public events (can be for specific part of a larger event)</w:t>
      </w:r>
    </w:p>
    <w:p w14:paraId="5E316FC8" w14:textId="7526C9B6" w:rsidR="007C29A3" w:rsidRPr="00BE7E9A" w:rsidRDefault="6B65F7B4" w:rsidP="72065ECB">
      <w:pPr>
        <w:pStyle w:val="ListParagraph"/>
        <w:numPr>
          <w:ilvl w:val="1"/>
          <w:numId w:val="4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Art exhibits</w:t>
      </w:r>
      <w:r w:rsidR="00A56AA2">
        <w:rPr>
          <w:rFonts w:ascii="Calibri Light" w:eastAsia="Calibri Light" w:hAnsi="Calibri Light" w:cs="Calibri Light"/>
          <w:sz w:val="36"/>
          <w:szCs w:val="36"/>
        </w:rPr>
        <w:t>, such as “Please Touch”</w:t>
      </w:r>
    </w:p>
    <w:p w14:paraId="5913D8D9" w14:textId="7E444D1B" w:rsidR="007C29A3" w:rsidRPr="00BE7E9A" w:rsidRDefault="6B65F7B4" w:rsidP="72065ECB">
      <w:pPr>
        <w:pStyle w:val="ListParagraph"/>
        <w:numPr>
          <w:ilvl w:val="1"/>
          <w:numId w:val="4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Art or cultural workshops</w:t>
      </w:r>
      <w:r w:rsidR="60BEB4F6" w:rsidRPr="00BE7E9A">
        <w:rPr>
          <w:rFonts w:ascii="Calibri Light" w:eastAsia="Calibri Light" w:hAnsi="Calibri Light" w:cs="Calibri Light"/>
          <w:sz w:val="36"/>
          <w:szCs w:val="36"/>
        </w:rPr>
        <w:t xml:space="preserve"> or classes</w:t>
      </w:r>
      <w:r w:rsidR="00A56AA2">
        <w:rPr>
          <w:rFonts w:ascii="Calibri Light" w:eastAsia="Calibri Light" w:hAnsi="Calibri Light" w:cs="Calibri Light"/>
          <w:sz w:val="36"/>
          <w:szCs w:val="36"/>
        </w:rPr>
        <w:t xml:space="preserve">, such as designing </w:t>
      </w:r>
      <w:proofErr w:type="spellStart"/>
      <w:r w:rsidR="00A56AA2">
        <w:rPr>
          <w:rFonts w:ascii="Calibri Light" w:eastAsia="Calibri Light" w:hAnsi="Calibri Light" w:cs="Calibri Light"/>
          <w:sz w:val="36"/>
          <w:szCs w:val="36"/>
        </w:rPr>
        <w:t>arpilleras</w:t>
      </w:r>
      <w:proofErr w:type="spellEnd"/>
      <w:r w:rsidR="00A56AA2">
        <w:rPr>
          <w:rFonts w:ascii="Calibri Light" w:eastAsia="Calibri Light" w:hAnsi="Calibri Light" w:cs="Calibri Light"/>
          <w:sz w:val="36"/>
          <w:szCs w:val="36"/>
        </w:rPr>
        <w:t xml:space="preserve"> or </w:t>
      </w:r>
      <w:proofErr w:type="spellStart"/>
      <w:r w:rsidR="00A56AA2">
        <w:rPr>
          <w:rFonts w:ascii="Calibri Light" w:eastAsia="Calibri Light" w:hAnsi="Calibri Light" w:cs="Calibri Light"/>
          <w:sz w:val="36"/>
          <w:szCs w:val="36"/>
        </w:rPr>
        <w:t>alebrijes</w:t>
      </w:r>
      <w:proofErr w:type="spellEnd"/>
      <w:r w:rsidR="00A56AA2">
        <w:rPr>
          <w:rFonts w:ascii="Calibri Light" w:eastAsia="Calibri Light" w:hAnsi="Calibri Light" w:cs="Calibri Light"/>
          <w:sz w:val="36"/>
          <w:szCs w:val="36"/>
        </w:rPr>
        <w:t>.</w:t>
      </w:r>
    </w:p>
    <w:p w14:paraId="627CFF8A" w14:textId="7B66241A" w:rsidR="00E75671" w:rsidRDefault="25F0DEF1" w:rsidP="00E75671">
      <w:pPr>
        <w:rPr>
          <w:rFonts w:ascii="Calibri Light" w:eastAsia="Calibri Light" w:hAnsi="Calibri Light" w:cs="Calibri Light"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b/>
          <w:bCs/>
          <w:i/>
          <w:iCs/>
          <w:color w:val="4472C4" w:themeColor="accent1"/>
          <w:sz w:val="36"/>
          <w:szCs w:val="36"/>
          <w:u w:val="single"/>
        </w:rPr>
        <w:lastRenderedPageBreak/>
        <w:t xml:space="preserve">Funds </w:t>
      </w:r>
      <w:r w:rsidR="00100565" w:rsidRPr="00BE7E9A">
        <w:rPr>
          <w:rFonts w:ascii="Calibri Light" w:eastAsia="Calibri Light" w:hAnsi="Calibri Light" w:cs="Calibri Light"/>
          <w:b/>
          <w:bCs/>
          <w:i/>
          <w:iCs/>
          <w:color w:val="4472C4" w:themeColor="accent1"/>
          <w:sz w:val="36"/>
          <w:szCs w:val="36"/>
          <w:u w:val="single"/>
        </w:rPr>
        <w:t>M</w:t>
      </w:r>
      <w:r w:rsidRPr="00BE7E9A">
        <w:rPr>
          <w:rFonts w:ascii="Calibri Light" w:eastAsia="Calibri Light" w:hAnsi="Calibri Light" w:cs="Calibri Light"/>
          <w:b/>
          <w:bCs/>
          <w:i/>
          <w:iCs/>
          <w:color w:val="4472C4" w:themeColor="accent1"/>
          <w:sz w:val="36"/>
          <w:szCs w:val="36"/>
          <w:u w:val="single"/>
        </w:rPr>
        <w:t xml:space="preserve">ay </w:t>
      </w:r>
      <w:r w:rsidR="500BD5B9" w:rsidRPr="00BE7E9A">
        <w:rPr>
          <w:rFonts w:ascii="Calibri Light" w:eastAsia="Calibri Light" w:hAnsi="Calibri Light" w:cs="Calibri Light"/>
          <w:b/>
          <w:bCs/>
          <w:i/>
          <w:iCs/>
          <w:color w:val="4472C4" w:themeColor="accent1"/>
          <w:sz w:val="36"/>
          <w:szCs w:val="36"/>
          <w:u w:val="single"/>
        </w:rPr>
        <w:t>Not Be Used For:</w:t>
      </w:r>
    </w:p>
    <w:p w14:paraId="0B648CD1" w14:textId="25AC6A76" w:rsidR="007C29A3" w:rsidRPr="00E75671" w:rsidRDefault="65295BB8" w:rsidP="00E75671">
      <w:pPr>
        <w:pStyle w:val="ListParagraph"/>
        <w:numPr>
          <w:ilvl w:val="0"/>
          <w:numId w:val="15"/>
        </w:numPr>
        <w:rPr>
          <w:rFonts w:ascii="Calibri Light" w:eastAsia="Calibri Light" w:hAnsi="Calibri Light" w:cs="Calibri Light"/>
          <w:b/>
          <w:bCs/>
          <w:i/>
          <w:iCs/>
          <w:color w:val="4472C4" w:themeColor="accent1"/>
          <w:sz w:val="36"/>
          <w:szCs w:val="36"/>
          <w:u w:val="single"/>
        </w:rPr>
      </w:pPr>
      <w:r w:rsidRPr="00E75671">
        <w:rPr>
          <w:rFonts w:ascii="Calibri Light" w:eastAsia="Calibri Light" w:hAnsi="Calibri Light" w:cs="Calibri Light"/>
          <w:sz w:val="36"/>
          <w:szCs w:val="36"/>
        </w:rPr>
        <w:t>Events held outside Seattle city limits</w:t>
      </w:r>
    </w:p>
    <w:p w14:paraId="65901C8B" w14:textId="21757159" w:rsidR="007C29A3" w:rsidRPr="00BE7E9A" w:rsidRDefault="65295BB8" w:rsidP="72065ECB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Capital improvements or purchase of equipment</w:t>
      </w:r>
    </w:p>
    <w:p w14:paraId="43EDCFD6" w14:textId="32AB2F1B" w:rsidR="007C29A3" w:rsidRPr="00BE7E9A" w:rsidRDefault="65295BB8" w:rsidP="72065ECB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Travel costs (local transportation costs for performers, for example, are ok)</w:t>
      </w:r>
    </w:p>
    <w:p w14:paraId="5E4ECDC2" w14:textId="620A6F8F" w:rsidR="007C29A3" w:rsidRPr="00BE7E9A" w:rsidRDefault="65295BB8" w:rsidP="72065ECB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Religious events</w:t>
      </w:r>
    </w:p>
    <w:p w14:paraId="49CA0444" w14:textId="4F8C6620" w:rsidR="007C29A3" w:rsidRDefault="65295BB8" w:rsidP="72065ECB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Programming in which fundraising is the primary purpose. </w:t>
      </w:r>
    </w:p>
    <w:p w14:paraId="5836C36C" w14:textId="6E139588" w:rsidR="009072A6" w:rsidRPr="00BE7E9A" w:rsidRDefault="009072A6" w:rsidP="72065ECB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z w:val="36"/>
          <w:szCs w:val="36"/>
        </w:rPr>
        <w:t>General operating expenses.</w:t>
      </w:r>
    </w:p>
    <w:p w14:paraId="5654A028" w14:textId="19EAA89B" w:rsidR="00406020" w:rsidRPr="00BE7E9A" w:rsidRDefault="53B45484" w:rsidP="00406020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</w:t>
      </w:r>
      <w:r w:rsidR="63DF86C6"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t>Criteria:</w:t>
      </w:r>
    </w:p>
    <w:p w14:paraId="6804ABF8" w14:textId="53885B1F" w:rsidR="007C29A3" w:rsidRPr="00E47F80" w:rsidRDefault="63DF86C6" w:rsidP="6582598E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Criteria 1</w:t>
      </w:r>
      <w:r w:rsidR="45689E8D" w:rsidRPr="00BE7E9A">
        <w:rPr>
          <w:rFonts w:ascii="Calibri Light" w:eastAsia="Calibri Light" w:hAnsi="Calibri Light" w:cs="Calibri Light"/>
          <w:sz w:val="36"/>
          <w:szCs w:val="36"/>
        </w:rPr>
        <w:t>: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7931E97A"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Strength of Project and Relationship to Neighborhood/Community </w:t>
      </w:r>
      <w:r w:rsidR="646BD370" w:rsidRPr="00E47F8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(</w:t>
      </w:r>
      <w:r w:rsidR="008B48E3" w:rsidRPr="00E47F8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25 </w:t>
      </w:r>
      <w:r w:rsidR="7931E97A" w:rsidRPr="00E47F8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Points)</w:t>
      </w:r>
    </w:p>
    <w:p w14:paraId="37C0BC25" w14:textId="2C7D6DBB" w:rsidR="008B48E3" w:rsidRPr="00E41262" w:rsidRDefault="63DF86C6" w:rsidP="6582598E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E41262">
        <w:rPr>
          <w:rFonts w:ascii="Calibri Light" w:eastAsia="Calibri Light" w:hAnsi="Calibri Light" w:cs="Calibri Light"/>
          <w:sz w:val="36"/>
          <w:szCs w:val="36"/>
        </w:rPr>
        <w:t>Criteria 2</w:t>
      </w:r>
      <w:r w:rsidR="1D2B874F" w:rsidRPr="00E41262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:</w:t>
      </w:r>
      <w:r w:rsidR="1D2B874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Community </w:t>
      </w:r>
      <w:r w:rsidR="663F1758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Building</w:t>
      </w:r>
      <w:r w:rsidR="00F9700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,</w:t>
      </w:r>
      <w:r w:rsidR="008B48E3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</w:t>
      </w:r>
      <w:r w:rsidR="663F1758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Outreach</w:t>
      </w:r>
      <w:r w:rsidR="00F9700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, and Accessibility</w:t>
      </w:r>
      <w:r w:rsidR="008B48E3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(</w:t>
      </w:r>
      <w:r w:rsidR="00F9700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4</w:t>
      </w:r>
      <w:r w:rsidR="008B48E3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0 Points)</w:t>
      </w:r>
    </w:p>
    <w:p w14:paraId="37D64431" w14:textId="11724C46" w:rsidR="007C29A3" w:rsidRPr="00E41262" w:rsidRDefault="008B48E3" w:rsidP="6582598E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Criteria </w:t>
      </w:r>
      <w:r w:rsidR="001677E6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3</w:t>
      </w:r>
      <w:r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: </w:t>
      </w:r>
      <w:r w:rsidR="663F1758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A</w:t>
      </w:r>
      <w:r w:rsidR="00F9700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mericans with Disabil</w:t>
      </w:r>
      <w:r w:rsidR="00E41262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ities</w:t>
      </w:r>
      <w:r w:rsidR="663F1758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</w:t>
      </w:r>
      <w:r w:rsidR="1D2B874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(</w:t>
      </w:r>
      <w:r w:rsidR="00F9700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1</w:t>
      </w:r>
      <w:r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0 </w:t>
      </w:r>
      <w:r w:rsidR="1D2B874F" w:rsidRPr="00E41262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Points)</w:t>
      </w:r>
    </w:p>
    <w:p w14:paraId="2D72D7DC" w14:textId="1C42F42D" w:rsidR="007C29A3" w:rsidRPr="00E47F80" w:rsidRDefault="63DF86C6" w:rsidP="6582598E">
      <w:pPr>
        <w:pStyle w:val="ListParagraph"/>
        <w:numPr>
          <w:ilvl w:val="0"/>
          <w:numId w:val="3"/>
        </w:numPr>
        <w:rPr>
          <w:rFonts w:ascii="Calibri Light" w:eastAsia="Calibri Light" w:hAnsi="Calibri Light" w:cs="Calibri Light"/>
          <w:sz w:val="36"/>
          <w:szCs w:val="36"/>
        </w:rPr>
      </w:pPr>
      <w:r w:rsidRPr="00E47F80">
        <w:rPr>
          <w:rFonts w:ascii="Calibri Light" w:eastAsia="Calibri Light" w:hAnsi="Calibri Light" w:cs="Calibri Light"/>
          <w:sz w:val="36"/>
          <w:szCs w:val="36"/>
        </w:rPr>
        <w:t xml:space="preserve">Criteria </w:t>
      </w:r>
      <w:r w:rsidR="001677E6">
        <w:rPr>
          <w:rFonts w:ascii="Calibri Light" w:eastAsia="Calibri Light" w:hAnsi="Calibri Light" w:cs="Calibri Light"/>
          <w:sz w:val="36"/>
          <w:szCs w:val="36"/>
        </w:rPr>
        <w:t>4</w:t>
      </w:r>
      <w:r w:rsidR="001ACA10" w:rsidRPr="00E47F80">
        <w:rPr>
          <w:rFonts w:ascii="Calibri Light" w:eastAsia="Calibri Light" w:hAnsi="Calibri Light" w:cs="Calibri Light"/>
          <w:sz w:val="36"/>
          <w:szCs w:val="36"/>
        </w:rPr>
        <w:t>:</w:t>
      </w:r>
      <w:r w:rsidRPr="00E47F80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11887A3B" w:rsidRPr="00E47F80">
        <w:rPr>
          <w:rFonts w:ascii="Calibri Light" w:eastAsia="Calibri Light" w:hAnsi="Calibri Light" w:cs="Calibri Light"/>
          <w:sz w:val="36"/>
          <w:szCs w:val="36"/>
        </w:rPr>
        <w:t xml:space="preserve">Background and Capacity </w:t>
      </w:r>
      <w:r w:rsidR="66944D76" w:rsidRPr="00E47F8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(</w:t>
      </w:r>
      <w:r w:rsidR="008B48E3" w:rsidRPr="00E47F8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25 </w:t>
      </w:r>
      <w:r w:rsidR="66944D76" w:rsidRPr="00E47F80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Points)</w:t>
      </w:r>
    </w:p>
    <w:p w14:paraId="71541182" w14:textId="17D12F87" w:rsidR="007C29A3" w:rsidRPr="00BE7E9A" w:rsidRDefault="53B45484" w:rsidP="00100565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t>Timeline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930"/>
      </w:tblGrid>
      <w:tr w:rsidR="00E47F80" w:rsidRPr="00BE7E9A" w14:paraId="0958F2E9" w14:textId="77777777" w:rsidTr="69CEE5D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4CC528F" w14:textId="280F7D41" w:rsidR="00E47F80" w:rsidRPr="002D63A4" w:rsidRDefault="00E47F80" w:rsidP="00E47F8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January 10-February 2</w:t>
            </w:r>
            <w:r w:rsidR="008C15E3"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8</w:t>
            </w:r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, 2023</w:t>
            </w:r>
          </w:p>
          <w:p w14:paraId="3954B450" w14:textId="3847A909" w:rsidR="00E47F80" w:rsidRPr="00BE7E9A" w:rsidRDefault="00E47F80" w:rsidP="00E47F8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  <w:highlight w:val="yellow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233A476" w14:textId="03DA315E" w:rsidR="00E47F80" w:rsidRPr="00BE7E9A" w:rsidRDefault="00E47F80" w:rsidP="00E47F8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BE7E9A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Application </w:t>
            </w:r>
            <w:r w:rsid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period and assistance available from </w:t>
            </w:r>
            <w:proofErr w:type="spellStart"/>
            <w:r w:rsid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ReVision</w:t>
            </w:r>
            <w:proofErr w:type="spellEnd"/>
            <w:r w:rsid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Arts staff</w:t>
            </w:r>
            <w:r w:rsidRPr="00BE7E9A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(includes Guidelines, Application, &amp; Budget Template)</w:t>
            </w:r>
          </w:p>
          <w:p w14:paraId="345A479B" w14:textId="09072100" w:rsidR="00E47F80" w:rsidRPr="00BE7E9A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</w:p>
        </w:tc>
      </w:tr>
      <w:tr w:rsidR="00E47F80" w:rsidRPr="00BE7E9A" w14:paraId="5E6EBBD1" w14:textId="77777777" w:rsidTr="69CEE5D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4F41D2" w14:textId="5276DCA9" w:rsidR="00E47F80" w:rsidRPr="00BE7E9A" w:rsidRDefault="00E47F80" w:rsidP="00E47F80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  <w:highlight w:val="yellow"/>
              </w:rPr>
            </w:pPr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March 1, 2023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E0DB77A" w14:textId="024FC976" w:rsidR="00E47F80" w:rsidRPr="00BE7E9A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BE7E9A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Application deadline. (</w:t>
            </w:r>
            <w:proofErr w:type="spellStart"/>
            <w:r w:rsidRPr="00BE7E9A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ReVision</w:t>
            </w:r>
            <w:proofErr w:type="spellEnd"/>
            <w:r w:rsidRPr="00BE7E9A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Arts may begin reviewing applications that are submitted prior to the deadline.)</w:t>
            </w:r>
          </w:p>
          <w:p w14:paraId="0D3B659C" w14:textId="2997FF97" w:rsidR="00E47F80" w:rsidRPr="00BE7E9A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BE7E9A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E47F80" w:rsidRPr="002D63A4" w14:paraId="7FBE4D2C" w14:textId="77777777" w:rsidTr="69CEE5D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B62CF37" w14:textId="3D411C3A" w:rsidR="00E47F80" w:rsidRPr="002D63A4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March 1-15, 2023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FFD78F6" w14:textId="21BD19A8" w:rsidR="00E47F80" w:rsidRPr="002D63A4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Review panel meets to discuss each application in relation to the program criteria and make funding recommendations.</w:t>
            </w:r>
          </w:p>
          <w:p w14:paraId="4076E8AE" w14:textId="399FC1CD" w:rsidR="00E47F80" w:rsidRPr="002D63A4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lastRenderedPageBreak/>
              <w:t xml:space="preserve"> </w:t>
            </w:r>
          </w:p>
        </w:tc>
      </w:tr>
      <w:tr w:rsidR="00E47F80" w:rsidRPr="002D63A4" w14:paraId="5CA2DF11" w14:textId="77777777" w:rsidTr="69CEE5D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B0569F" w14:textId="044C86DF" w:rsidR="00E47F80" w:rsidRPr="00EB1227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lastRenderedPageBreak/>
              <w:t>March 16-3</w:t>
            </w:r>
            <w:r w:rsidR="00312E8A"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1</w:t>
            </w: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2023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125205D" w14:textId="39EAC696" w:rsidR="00E47F80" w:rsidRPr="00EB1227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Applicants are notified whether they have been recommended for funding, are contracted with</w:t>
            </w:r>
            <w:r w:rsidR="000E2355"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,</w:t>
            </w: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and event</w:t>
            </w:r>
            <w:r w:rsidR="006B5F53"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/project planning</w:t>
            </w: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can begin.</w:t>
            </w:r>
          </w:p>
          <w:p w14:paraId="51A754F0" w14:textId="6C4E8D7E" w:rsidR="00E47F80" w:rsidRPr="00EB1227" w:rsidRDefault="00E47F80" w:rsidP="00E47F80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6B5F53" w:rsidRPr="002D63A4" w14:paraId="08CDA958" w14:textId="77777777" w:rsidTr="69CEE5D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2CB4CA" w14:textId="53BF10E8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April 4</w:t>
            </w:r>
          </w:p>
          <w:p w14:paraId="04029B21" w14:textId="77777777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</w:p>
          <w:p w14:paraId="61524203" w14:textId="730601A6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April 1</w:t>
            </w: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0</w:t>
            </w: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-August 31, 2023</w:t>
            </w:r>
          </w:p>
          <w:p w14:paraId="301C1429" w14:textId="7A3363EE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F972115" w14:textId="089CD838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Subrecipients Orientation</w:t>
            </w:r>
          </w:p>
          <w:p w14:paraId="041FA421" w14:textId="77777777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</w:p>
          <w:p w14:paraId="4DEFC3DA" w14:textId="12206388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Awardees carry out arts and cultural events.  </w:t>
            </w:r>
          </w:p>
          <w:p w14:paraId="761563A7" w14:textId="02396362" w:rsidR="006B5F53" w:rsidRPr="00EB1227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EB1227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6B5F53" w:rsidRPr="00BE7E9A" w14:paraId="5FE3C63D" w14:textId="77777777" w:rsidTr="69CEE5D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29531C6" w14:textId="410CF82E" w:rsidR="006B5F53" w:rsidRPr="002D63A4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2D63A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>September 6, 2023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768E812" w14:textId="0A1A58CF" w:rsidR="006B5F53" w:rsidRPr="00BE7E9A" w:rsidRDefault="006B5F53" w:rsidP="006B5F53">
            <w:pPr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</w:pPr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Awardees submit their reporting documents to </w:t>
            </w:r>
            <w:proofErr w:type="spellStart"/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>ReVision</w:t>
            </w:r>
            <w:proofErr w:type="spellEnd"/>
            <w:r w:rsidRPr="002D63A4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Arts and final report due no later than </w:t>
            </w:r>
            <w:r w:rsidRPr="002D63A4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>September 6, 2023.</w:t>
            </w:r>
            <w:r w:rsidRPr="00BE7E9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BE7E9A">
              <w:rPr>
                <w:rFonts w:ascii="Calibri Light" w:eastAsia="Calibri Light" w:hAnsi="Calibri Light" w:cs="Calibri Light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14:paraId="2D85C4C3" w14:textId="77777777" w:rsidR="006B5F53" w:rsidRDefault="006B5F53" w:rsidP="00100565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</w:p>
    <w:p w14:paraId="60D9F791" w14:textId="69564444" w:rsidR="00406020" w:rsidRPr="00BE7E9A" w:rsidRDefault="1EDBC195" w:rsidP="00100565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t>Application Tips</w:t>
      </w:r>
    </w:p>
    <w:p w14:paraId="249804BC" w14:textId="6741A0ED" w:rsidR="007C29A3" w:rsidRPr="00BE7E9A" w:rsidRDefault="1EDBC195" w:rsidP="6582598E">
      <w:p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All funding programs can be highly competitive.  We encourage you to:</w:t>
      </w:r>
    </w:p>
    <w:p w14:paraId="4B626247" w14:textId="61729B28" w:rsidR="007C29A3" w:rsidRPr="00BE7E9A" w:rsidRDefault="1EDBC195" w:rsidP="6582598E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Read these guidelines,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check your eligibility, and follow the instructions carefully.</w:t>
      </w:r>
    </w:p>
    <w:p w14:paraId="49752BF7" w14:textId="2B4D2839" w:rsidR="007C29A3" w:rsidRPr="00BE7E9A" w:rsidRDefault="1EDBC195" w:rsidP="6582598E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Explore the application early 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so you can </w:t>
      </w:r>
      <w:proofErr w:type="gramStart"/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plan ahead</w:t>
      </w:r>
      <w:proofErr w:type="gramEnd"/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.</w:t>
      </w:r>
    </w:p>
    <w:p w14:paraId="0FEE8318" w14:textId="2C767DE5" w:rsidR="007C29A3" w:rsidRPr="00BE7E9A" w:rsidRDefault="1EDBC195" w:rsidP="6582598E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>Update Seattle Business License, if needed.</w:t>
      </w:r>
      <w:r w:rsidR="3A7F7BB1" w:rsidRPr="00BE7E9A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 </w:t>
      </w:r>
      <w:r w:rsidRPr="00BE7E9A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 </w:t>
      </w:r>
      <w:hyperlink r:id="rId14">
        <w:r w:rsidR="1E4CE806" w:rsidRPr="00BE7E9A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 xml:space="preserve">HERE </w:t>
        </w:r>
      </w:hyperlink>
    </w:p>
    <w:p w14:paraId="64AE593A" w14:textId="16D4E6C7" w:rsidR="007C29A3" w:rsidRPr="00BE7E9A" w:rsidRDefault="1EDBC195" w:rsidP="6582598E">
      <w:pPr>
        <w:pStyle w:val="ListParagraph"/>
        <w:numPr>
          <w:ilvl w:val="0"/>
          <w:numId w:val="2"/>
        </w:numPr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BE7E9A"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  <w:t xml:space="preserve">Be clear and concise in your application. </w:t>
      </w:r>
      <w:r w:rsidRPr="00BE7E9A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 xml:space="preserve"> Panelists read and evaluate many applications.  </w:t>
      </w:r>
      <w:r w:rsidR="00EE30A9" w:rsidRPr="00BE7E9A">
        <w:rPr>
          <w:sz w:val="36"/>
          <w:szCs w:val="36"/>
        </w:rPr>
        <w:br/>
      </w:r>
    </w:p>
    <w:p w14:paraId="614B6F87" w14:textId="260280D6" w:rsidR="006B5F53" w:rsidRDefault="006B5F53" w:rsidP="00100565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</w:p>
    <w:p w14:paraId="49154FB5" w14:textId="77777777" w:rsidR="006B5F53" w:rsidRPr="006B5F53" w:rsidRDefault="006B5F53" w:rsidP="006B5F53"/>
    <w:p w14:paraId="5D08B45E" w14:textId="17382E0D" w:rsidR="00406020" w:rsidRPr="00BE7E9A" w:rsidRDefault="53B45484" w:rsidP="00100565">
      <w:pPr>
        <w:pStyle w:val="Heading2"/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b/>
          <w:bCs/>
          <w:i/>
          <w:iCs/>
          <w:sz w:val="36"/>
          <w:szCs w:val="36"/>
          <w:u w:val="single"/>
        </w:rPr>
        <w:lastRenderedPageBreak/>
        <w:t>Obligation of Award Recipients</w:t>
      </w:r>
    </w:p>
    <w:p w14:paraId="219A82DF" w14:textId="48CF6E51" w:rsidR="00360B33" w:rsidRPr="00BE7E9A" w:rsidRDefault="359C261C" w:rsidP="69CEE5D0">
      <w:pPr>
        <w:spacing w:line="257" w:lineRule="auto"/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Acknowledgement </w:t>
      </w:r>
    </w:p>
    <w:p w14:paraId="56ED09FB" w14:textId="35DC4453" w:rsidR="00360B33" w:rsidRPr="00BE7E9A" w:rsidRDefault="359C261C" w:rsidP="72065ECB">
      <w:pPr>
        <w:spacing w:line="257" w:lineRule="auto"/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Organizations and individuals receiving awards from </w:t>
      </w:r>
      <w:proofErr w:type="spellStart"/>
      <w:r w:rsidR="0004606F" w:rsidRPr="00BE7E9A">
        <w:rPr>
          <w:rFonts w:ascii="Calibri Light" w:eastAsia="Calibri Light" w:hAnsi="Calibri Light" w:cs="Calibri Light"/>
          <w:sz w:val="36"/>
          <w:szCs w:val="36"/>
        </w:rPr>
        <w:t>ReVision</w:t>
      </w:r>
      <w:proofErr w:type="spellEnd"/>
      <w:r w:rsidR="0004606F" w:rsidRPr="00BE7E9A">
        <w:rPr>
          <w:rFonts w:ascii="Calibri Light" w:eastAsia="Calibri Light" w:hAnsi="Calibri Light" w:cs="Calibri Light"/>
          <w:sz w:val="36"/>
          <w:szCs w:val="36"/>
        </w:rPr>
        <w:t xml:space="preserve"> Arts</w:t>
      </w:r>
      <w:r w:rsidR="5C30311E" w:rsidRPr="00BE7E9A">
        <w:rPr>
          <w:rFonts w:ascii="Calibri Light" w:eastAsia="Calibri Light" w:hAnsi="Calibri Light" w:cs="Calibri Light"/>
          <w:sz w:val="36"/>
          <w:szCs w:val="36"/>
        </w:rPr>
        <w:t xml:space="preserve"> and funded by 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Seattle Office of Arts &amp; Culture (ARTS) must acknowledge </w:t>
      </w:r>
      <w:proofErr w:type="spellStart"/>
      <w:r w:rsidR="0004606F" w:rsidRPr="00BE7E9A">
        <w:rPr>
          <w:rFonts w:ascii="Calibri Light" w:eastAsia="Calibri Light" w:hAnsi="Calibri Light" w:cs="Calibri Light"/>
          <w:sz w:val="36"/>
          <w:szCs w:val="36"/>
        </w:rPr>
        <w:t>ReVision</w:t>
      </w:r>
      <w:proofErr w:type="spellEnd"/>
      <w:r w:rsidR="0004606F" w:rsidRPr="00BE7E9A">
        <w:rPr>
          <w:rFonts w:ascii="Calibri Light" w:eastAsia="Calibri Light" w:hAnsi="Calibri Light" w:cs="Calibri Light"/>
          <w:sz w:val="36"/>
          <w:szCs w:val="36"/>
        </w:rPr>
        <w:t xml:space="preserve"> Arts</w:t>
      </w:r>
      <w:r w:rsidR="788D529F" w:rsidRPr="00BE7E9A">
        <w:rPr>
          <w:rFonts w:ascii="Calibri Light" w:eastAsia="Calibri Light" w:hAnsi="Calibri Light" w:cs="Calibri Light"/>
          <w:sz w:val="36"/>
          <w:szCs w:val="36"/>
        </w:rPr>
        <w:t xml:space="preserve"> and </w:t>
      </w:r>
      <w:r w:rsidRPr="00BE7E9A">
        <w:rPr>
          <w:rFonts w:ascii="Calibri Light" w:eastAsia="Calibri Light" w:hAnsi="Calibri Light" w:cs="Calibri Light"/>
          <w:sz w:val="36"/>
          <w:szCs w:val="36"/>
        </w:rPr>
        <w:t>City of Seattle’s support in printed materials, signage visible to the public, via social media</w:t>
      </w:r>
      <w:r w:rsidR="45B35CA8" w:rsidRPr="00BE7E9A">
        <w:rPr>
          <w:rFonts w:ascii="Calibri Light" w:eastAsia="Calibri Light" w:hAnsi="Calibri Light" w:cs="Calibri Light"/>
          <w:sz w:val="36"/>
          <w:szCs w:val="36"/>
        </w:rPr>
        <w:t>,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or in other ways appropriate to the project. </w:t>
      </w:r>
      <w:r w:rsidR="15A0B28A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proofErr w:type="spellStart"/>
      <w:r w:rsidR="0004606F" w:rsidRPr="00BE7E9A">
        <w:rPr>
          <w:rFonts w:ascii="Calibri Light" w:eastAsia="Calibri Light" w:hAnsi="Calibri Light" w:cs="Calibri Light"/>
          <w:sz w:val="36"/>
          <w:szCs w:val="36"/>
        </w:rPr>
        <w:t>ReVision</w:t>
      </w:r>
      <w:proofErr w:type="spellEnd"/>
      <w:r w:rsidR="0004606F" w:rsidRPr="00BE7E9A">
        <w:rPr>
          <w:rFonts w:ascii="Calibri Light" w:eastAsia="Calibri Light" w:hAnsi="Calibri Light" w:cs="Calibri Light"/>
          <w:sz w:val="36"/>
          <w:szCs w:val="36"/>
        </w:rPr>
        <w:t xml:space="preserve"> Arts</w:t>
      </w:r>
      <w:r w:rsidR="15A0B28A" w:rsidRPr="00BE7E9A">
        <w:rPr>
          <w:rFonts w:ascii="Calibri Light" w:eastAsia="Calibri Light" w:hAnsi="Calibri Light" w:cs="Calibri Light"/>
          <w:sz w:val="36"/>
          <w:szCs w:val="36"/>
        </w:rPr>
        <w:t xml:space="preserve"> and Seattle 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ARTS will supply preferred wording and logos in electronic format. </w:t>
      </w:r>
    </w:p>
    <w:p w14:paraId="7A824A3A" w14:textId="1DE523C5" w:rsidR="00406020" w:rsidRPr="00BE7E9A" w:rsidRDefault="7A34356B" w:rsidP="69CEE5D0">
      <w:pPr>
        <w:spacing w:line="257" w:lineRule="auto"/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b/>
          <w:bCs/>
          <w:sz w:val="36"/>
          <w:szCs w:val="36"/>
        </w:rPr>
        <w:t>Payment</w:t>
      </w:r>
      <w:r w:rsidR="023A2298" w:rsidRPr="00BE7E9A">
        <w:rPr>
          <w:rFonts w:ascii="Calibri Light" w:eastAsia="Calibri Light" w:hAnsi="Calibri Light" w:cs="Calibri Light"/>
          <w:b/>
          <w:bCs/>
          <w:sz w:val="36"/>
          <w:szCs w:val="36"/>
        </w:rPr>
        <w:t>/</w:t>
      </w:r>
      <w:r w:rsidR="359C261C" w:rsidRPr="00BE7E9A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Reporting </w:t>
      </w:r>
    </w:p>
    <w:p w14:paraId="2B607471" w14:textId="5D20878A" w:rsidR="00CE4199" w:rsidRPr="00BE7E9A" w:rsidRDefault="4349CB69" w:rsidP="69CEE5D0">
      <w:pPr>
        <w:spacing w:line="257" w:lineRule="auto"/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Regular reports and final reports </w:t>
      </w:r>
      <w:r w:rsidR="6981B167" w:rsidRPr="00BE7E9A">
        <w:rPr>
          <w:rFonts w:ascii="Calibri Light" w:eastAsia="Calibri Light" w:hAnsi="Calibri Light" w:cs="Calibri Light"/>
          <w:sz w:val="36"/>
          <w:szCs w:val="36"/>
        </w:rPr>
        <w:t xml:space="preserve">and invoicing </w:t>
      </w:r>
      <w:r w:rsidRPr="00BE7E9A">
        <w:rPr>
          <w:rFonts w:ascii="Calibri Light" w:eastAsia="Calibri Light" w:hAnsi="Calibri Light" w:cs="Calibri Light"/>
          <w:sz w:val="36"/>
          <w:szCs w:val="36"/>
        </w:rPr>
        <w:t>will be due as per the contract schedule and negotiated with</w:t>
      </w:r>
      <w:r w:rsidR="3F39A1FF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proofErr w:type="spellStart"/>
      <w:r w:rsidR="0004606F" w:rsidRPr="00BE7E9A">
        <w:rPr>
          <w:rFonts w:ascii="Calibri Light" w:eastAsia="Calibri Light" w:hAnsi="Calibri Light" w:cs="Calibri Light"/>
          <w:sz w:val="36"/>
          <w:szCs w:val="36"/>
        </w:rPr>
        <w:t>ReVision</w:t>
      </w:r>
      <w:proofErr w:type="spellEnd"/>
      <w:r w:rsidR="0004606F" w:rsidRPr="00BE7E9A">
        <w:rPr>
          <w:rFonts w:ascii="Calibri Light" w:eastAsia="Calibri Light" w:hAnsi="Calibri Light" w:cs="Calibri Light"/>
          <w:sz w:val="36"/>
          <w:szCs w:val="36"/>
        </w:rPr>
        <w:t xml:space="preserve"> Arts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.  </w:t>
      </w:r>
      <w:r w:rsidR="20E0C5B4" w:rsidRPr="00BE7E9A">
        <w:rPr>
          <w:rFonts w:ascii="Calibri Light" w:eastAsia="Calibri Light" w:hAnsi="Calibri Light" w:cs="Calibri Light"/>
          <w:sz w:val="36"/>
          <w:szCs w:val="36"/>
        </w:rPr>
        <w:t xml:space="preserve">Reports shall include data (demographic, </w:t>
      </w:r>
      <w:r w:rsidR="68F7CFDA" w:rsidRPr="00BE7E9A">
        <w:rPr>
          <w:rFonts w:ascii="Calibri Light" w:eastAsia="Calibri Light" w:hAnsi="Calibri Light" w:cs="Calibri Light"/>
          <w:sz w:val="36"/>
          <w:szCs w:val="36"/>
        </w:rPr>
        <w:t># of people attending,</w:t>
      </w:r>
      <w:r w:rsidR="00222E48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20E0C5B4" w:rsidRPr="00BE7E9A">
        <w:rPr>
          <w:rFonts w:ascii="Calibri Light" w:eastAsia="Calibri Light" w:hAnsi="Calibri Light" w:cs="Calibri Light"/>
          <w:sz w:val="36"/>
          <w:szCs w:val="36"/>
        </w:rPr>
        <w:t xml:space="preserve">etc.) </w:t>
      </w:r>
      <w:r w:rsidR="3C99F0E7" w:rsidRPr="00BE7E9A">
        <w:rPr>
          <w:rFonts w:ascii="Calibri Light" w:eastAsia="Calibri Light" w:hAnsi="Calibri Light" w:cs="Calibri Light"/>
          <w:sz w:val="36"/>
          <w:szCs w:val="36"/>
        </w:rPr>
        <w:t xml:space="preserve">and narrative </w:t>
      </w:r>
      <w:r w:rsidR="20E0C5B4" w:rsidRPr="00BE7E9A">
        <w:rPr>
          <w:rFonts w:ascii="Calibri Light" w:eastAsia="Calibri Light" w:hAnsi="Calibri Light" w:cs="Calibri Light"/>
          <w:sz w:val="36"/>
          <w:szCs w:val="36"/>
        </w:rPr>
        <w:t xml:space="preserve">as outlined in the contract. </w:t>
      </w:r>
      <w:r w:rsidR="359C261C"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proofErr w:type="spellStart"/>
      <w:r w:rsidR="00524B6B">
        <w:rPr>
          <w:rFonts w:ascii="Calibri Light" w:eastAsia="Calibri Light" w:hAnsi="Calibri Light" w:cs="Calibri Light"/>
          <w:sz w:val="36"/>
          <w:szCs w:val="36"/>
        </w:rPr>
        <w:t>ReVision</w:t>
      </w:r>
      <w:proofErr w:type="spellEnd"/>
      <w:r w:rsidR="00524B6B">
        <w:rPr>
          <w:rFonts w:ascii="Calibri Light" w:eastAsia="Calibri Light" w:hAnsi="Calibri Light" w:cs="Calibri Light"/>
          <w:sz w:val="36"/>
          <w:szCs w:val="36"/>
        </w:rPr>
        <w:t xml:space="preserve"> Arts will provide each subcontractor with the methodology and necessary data collection details required by the City of Seattle.</w:t>
      </w:r>
    </w:p>
    <w:p w14:paraId="5432FAEE" w14:textId="4D6C1FB3" w:rsidR="00406020" w:rsidRPr="00BE7E9A" w:rsidRDefault="01D83727" w:rsidP="69CEE5D0">
      <w:pPr>
        <w:spacing w:line="257" w:lineRule="auto"/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For additional information, contact:  </w:t>
      </w:r>
      <w:r w:rsidR="00CE4199" w:rsidRPr="002D63A4">
        <w:rPr>
          <w:rFonts w:ascii="Calibri Light" w:eastAsia="Calibri Light" w:hAnsi="Calibri Light" w:cs="Calibri Light"/>
          <w:sz w:val="36"/>
          <w:szCs w:val="36"/>
        </w:rPr>
        <w:t>Barb</w:t>
      </w:r>
      <w:r w:rsidR="0061042B" w:rsidRPr="002D63A4">
        <w:rPr>
          <w:rFonts w:ascii="Calibri Light" w:eastAsia="Calibri Light" w:hAnsi="Calibri Light" w:cs="Calibri Light"/>
          <w:sz w:val="36"/>
          <w:szCs w:val="36"/>
        </w:rPr>
        <w:t>ara</w:t>
      </w:r>
      <w:r w:rsidR="00CE4199" w:rsidRPr="002D63A4">
        <w:rPr>
          <w:rFonts w:ascii="Calibri Light" w:eastAsia="Calibri Light" w:hAnsi="Calibri Light" w:cs="Calibri Light"/>
          <w:sz w:val="36"/>
          <w:szCs w:val="36"/>
        </w:rPr>
        <w:t xml:space="preserve"> Oswald, </w:t>
      </w:r>
      <w:hyperlink r:id="rId15" w:history="1">
        <w:r w:rsidR="00CE4199" w:rsidRPr="002D63A4">
          <w:rPr>
            <w:rStyle w:val="Hyperlink"/>
            <w:rFonts w:ascii="Calibri Light" w:eastAsia="Calibri Light" w:hAnsi="Calibri Light" w:cs="Calibri Light"/>
            <w:sz w:val="36"/>
            <w:szCs w:val="36"/>
          </w:rPr>
          <w:t>boswald.revisionarts@gmail.com</w:t>
        </w:r>
      </w:hyperlink>
      <w:r w:rsidR="00CE4199" w:rsidRPr="002D63A4">
        <w:rPr>
          <w:rFonts w:ascii="Calibri Light" w:eastAsia="Calibri Light" w:hAnsi="Calibri Light" w:cs="Calibri Light"/>
          <w:sz w:val="36"/>
          <w:szCs w:val="36"/>
        </w:rPr>
        <w:t xml:space="preserve">, </w:t>
      </w:r>
      <w:r w:rsidR="00222E48" w:rsidRPr="002D63A4">
        <w:rPr>
          <w:rFonts w:ascii="Calibri Light" w:eastAsia="Calibri Light" w:hAnsi="Calibri Light" w:cs="Calibri Light"/>
          <w:sz w:val="36"/>
          <w:szCs w:val="36"/>
        </w:rPr>
        <w:t xml:space="preserve"> Text or call: </w:t>
      </w:r>
      <w:r w:rsidR="00CE4199" w:rsidRPr="002D63A4">
        <w:rPr>
          <w:rFonts w:ascii="Calibri Light" w:eastAsia="Calibri Light" w:hAnsi="Calibri Light" w:cs="Calibri Light"/>
          <w:sz w:val="36"/>
          <w:szCs w:val="36"/>
        </w:rPr>
        <w:t>206.734.1994</w:t>
      </w:r>
    </w:p>
    <w:p w14:paraId="0AA14474" w14:textId="7FDA416E" w:rsidR="00360B33" w:rsidRDefault="00360B33" w:rsidP="6582598E">
      <w:pPr>
        <w:rPr>
          <w:rFonts w:ascii="Calibri Light" w:eastAsia="Calibri Light" w:hAnsi="Calibri Light" w:cs="Calibri Light"/>
          <w:sz w:val="36"/>
          <w:szCs w:val="36"/>
        </w:rPr>
      </w:pPr>
    </w:p>
    <w:p w14:paraId="730D1BEF" w14:textId="67FF45E5" w:rsidR="006B5F53" w:rsidRDefault="006B5F53">
      <w:pPr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z w:val="36"/>
          <w:szCs w:val="36"/>
        </w:rPr>
        <w:br w:type="page"/>
      </w:r>
    </w:p>
    <w:p w14:paraId="676A73E8" w14:textId="01CE4B6D" w:rsidR="6CE8F756" w:rsidRPr="00BE7E9A" w:rsidRDefault="6CE8F756" w:rsidP="6582598E">
      <w:pPr>
        <w:rPr>
          <w:rFonts w:ascii="Calibri Light" w:eastAsia="Calibri Light" w:hAnsi="Calibri Light" w:cs="Calibri Light"/>
          <w:b/>
          <w:bCs/>
          <w:i/>
          <w:iCs/>
          <w:color w:val="2F5496" w:themeColor="accent1" w:themeShade="BF"/>
          <w:sz w:val="36"/>
          <w:szCs w:val="36"/>
          <w:u w:val="single"/>
        </w:rPr>
      </w:pPr>
      <w:r w:rsidRPr="00BE7E9A">
        <w:rPr>
          <w:rFonts w:ascii="Calibri Light" w:eastAsia="Calibri Light" w:hAnsi="Calibri Light" w:cs="Calibri Light"/>
          <w:b/>
          <w:bCs/>
          <w:i/>
          <w:iCs/>
          <w:color w:val="2F5496" w:themeColor="accent1" w:themeShade="BF"/>
          <w:sz w:val="36"/>
          <w:szCs w:val="36"/>
          <w:u w:val="single"/>
        </w:rPr>
        <w:lastRenderedPageBreak/>
        <w:t xml:space="preserve">LIST OF OTHER ORGANIZATIONS/AREAS SERVING AS </w:t>
      </w:r>
      <w:r w:rsidR="00222E48">
        <w:rPr>
          <w:rFonts w:ascii="Calibri Light" w:eastAsia="Calibri Light" w:hAnsi="Calibri Light" w:cs="Calibri Light"/>
          <w:b/>
          <w:bCs/>
          <w:i/>
          <w:iCs/>
          <w:color w:val="2F5496" w:themeColor="accent1" w:themeShade="BF"/>
          <w:sz w:val="36"/>
          <w:szCs w:val="36"/>
          <w:u w:val="single"/>
        </w:rPr>
        <w:t>LEAD ORGANIZATIONS:</w:t>
      </w:r>
    </w:p>
    <w:p w14:paraId="0646A465" w14:textId="562F559D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AFRICATOWN COMMUNITY LAND TRUST:  Central Area  </w:t>
      </w:r>
    </w:p>
    <w:p w14:paraId="18E85E22" w14:textId="7440D976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BEACON ARTS:  Beacon Hill (including Mt Baker)  </w:t>
      </w:r>
    </w:p>
    <w:p w14:paraId="3BD8EC5F" w14:textId="50AADD98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DELRIDGE N</w:t>
      </w:r>
      <w:r w:rsidR="7164D46A" w:rsidRPr="00BE7E9A">
        <w:rPr>
          <w:rFonts w:ascii="Calibri Light" w:eastAsia="Calibri Light" w:hAnsi="Calibri Light" w:cs="Calibri Light"/>
          <w:sz w:val="36"/>
          <w:szCs w:val="36"/>
        </w:rPr>
        <w:t>EIGHBORHOODS DEVELOPMENT ASSOCIATION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:  Delridge, Highland Park, Westwood (north of </w:t>
      </w:r>
      <w:r w:rsidR="3C52B442" w:rsidRPr="00BE7E9A">
        <w:rPr>
          <w:rFonts w:ascii="Calibri Light" w:eastAsia="Calibri Light" w:hAnsi="Calibri Light" w:cs="Calibri Light"/>
          <w:sz w:val="36"/>
          <w:szCs w:val="36"/>
        </w:rPr>
        <w:t xml:space="preserve">SW 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Roxbury)  </w:t>
      </w:r>
    </w:p>
    <w:p w14:paraId="53E5D590" w14:textId="2043EA75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DOWNTOWN SEATTLE ASSOCIATION: Downtown </w:t>
      </w:r>
    </w:p>
    <w:p w14:paraId="545F0168" w14:textId="6E2DD611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FRIENDS OF WATERFRONT</w:t>
      </w:r>
      <w:r w:rsidR="57D4B386" w:rsidRPr="00BE7E9A">
        <w:rPr>
          <w:rFonts w:ascii="Calibri Light" w:eastAsia="Calibri Light" w:hAnsi="Calibri Light" w:cs="Calibri Light"/>
          <w:sz w:val="36"/>
          <w:szCs w:val="36"/>
        </w:rPr>
        <w:t xml:space="preserve"> SEATTLE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: </w:t>
      </w:r>
      <w:r w:rsidR="6B6D7AD6" w:rsidRPr="00BE7E9A">
        <w:rPr>
          <w:rFonts w:ascii="Calibri Light" w:eastAsia="Calibri Light" w:hAnsi="Calibri Light" w:cs="Calibri Light"/>
          <w:sz w:val="36"/>
          <w:szCs w:val="36"/>
        </w:rPr>
        <w:t>Waterfront</w:t>
      </w:r>
    </w:p>
    <w:p w14:paraId="2CFF619A" w14:textId="7EE8EE43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GAY CITY HEALTH PROJECT:  </w:t>
      </w:r>
      <w:r w:rsidR="35A4FD97" w:rsidRPr="00BE7E9A">
        <w:rPr>
          <w:rFonts w:ascii="Calibri Light" w:eastAsia="Calibri Light" w:hAnsi="Calibri Light" w:cs="Calibri Light"/>
          <w:sz w:val="36"/>
          <w:szCs w:val="36"/>
        </w:rPr>
        <w:t>Capitol Hill</w:t>
      </w:r>
    </w:p>
    <w:p w14:paraId="32B7A64C" w14:textId="04A0573E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GEORGETOWN CDA: Georgetown and South Park  </w:t>
      </w:r>
    </w:p>
    <w:p w14:paraId="5A094C9F" w14:textId="40750959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HISTORIC SOUTH DOWNTOWN: Pioneer Square and C</w:t>
      </w:r>
      <w:r w:rsidR="2CDD8AF7" w:rsidRPr="00BE7E9A">
        <w:rPr>
          <w:rFonts w:ascii="Calibri Light" w:eastAsia="Calibri Light" w:hAnsi="Calibri Light" w:cs="Calibri Light"/>
          <w:sz w:val="36"/>
          <w:szCs w:val="36"/>
        </w:rPr>
        <w:t>hinatown/International District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283536DD" w:rsidRPr="00BE7E9A">
        <w:rPr>
          <w:rFonts w:ascii="Calibri Light" w:eastAsia="Calibri Light" w:hAnsi="Calibri Light" w:cs="Calibri Light"/>
          <w:sz w:val="36"/>
          <w:szCs w:val="36"/>
        </w:rPr>
        <w:t>(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including Little Saigon and </w:t>
      </w:r>
      <w:proofErr w:type="spellStart"/>
      <w:r w:rsidRPr="00BE7E9A">
        <w:rPr>
          <w:rFonts w:ascii="Calibri Light" w:eastAsia="Calibri Light" w:hAnsi="Calibri Light" w:cs="Calibri Light"/>
          <w:sz w:val="36"/>
          <w:szCs w:val="36"/>
        </w:rPr>
        <w:t>Japantown</w:t>
      </w:r>
      <w:proofErr w:type="spellEnd"/>
      <w:r w:rsidR="06F2883D" w:rsidRPr="00BE7E9A">
        <w:rPr>
          <w:rFonts w:ascii="Calibri Light" w:eastAsia="Calibri Light" w:hAnsi="Calibri Light" w:cs="Calibri Light"/>
          <w:sz w:val="36"/>
          <w:szCs w:val="36"/>
        </w:rPr>
        <w:t>)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 </w:t>
      </w:r>
    </w:p>
    <w:p w14:paraId="69445C8C" w14:textId="4D2B91D5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>LAKE CITY COLLECTIVE: North Seattle (specifically Lake City, Greenwood, Northgate, Bitter Lake,</w:t>
      </w:r>
      <w:r w:rsidR="7D9747F1" w:rsidRPr="00BE7E9A">
        <w:rPr>
          <w:rFonts w:ascii="Calibri Light" w:eastAsia="Calibri Light" w:hAnsi="Calibri Light" w:cs="Calibri Light"/>
          <w:sz w:val="36"/>
          <w:szCs w:val="36"/>
        </w:rPr>
        <w:t xml:space="preserve"> and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 Aurora</w:t>
      </w:r>
      <w:r w:rsidR="6400625C" w:rsidRPr="00BE7E9A">
        <w:rPr>
          <w:rFonts w:ascii="Calibri Light" w:eastAsia="Calibri Light" w:hAnsi="Calibri Light" w:cs="Calibri Light"/>
          <w:sz w:val="36"/>
          <w:szCs w:val="36"/>
        </w:rPr>
        <w:t xml:space="preserve">, </w:t>
      </w: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north of 85th)  </w:t>
      </w:r>
    </w:p>
    <w:p w14:paraId="5160271E" w14:textId="60B654F1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MUSEUM OF HISTORY &amp; INDUSTRY: South Lake Union  </w:t>
      </w:r>
    </w:p>
    <w:p w14:paraId="3529AF73" w14:textId="4FF2A249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NA’AH ILLAHEE FUND: </w:t>
      </w:r>
      <w:r w:rsidR="528CE1A4" w:rsidRPr="00BE7E9A">
        <w:rPr>
          <w:rFonts w:ascii="Calibri Light" w:eastAsia="Calibri Light" w:hAnsi="Calibri Light" w:cs="Calibri Light"/>
          <w:sz w:val="36"/>
          <w:szCs w:val="36"/>
        </w:rPr>
        <w:t>City-wide</w:t>
      </w:r>
    </w:p>
    <w:p w14:paraId="44D42276" w14:textId="28CD006D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SOUTH END SEATTLE ART CENTER: Rainier Valley  </w:t>
      </w:r>
    </w:p>
    <w:p w14:paraId="17E73A85" w14:textId="72637F26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UDISTRICT PARTNERSHIP:  University District  </w:t>
      </w:r>
    </w:p>
    <w:p w14:paraId="0BC38754" w14:textId="604CEB00" w:rsidR="55A6B079" w:rsidRPr="00BE7E9A" w:rsidRDefault="55A6B079" w:rsidP="6582598E">
      <w:pPr>
        <w:rPr>
          <w:rFonts w:ascii="Calibri Light" w:eastAsia="Calibri Light" w:hAnsi="Calibri Light" w:cs="Calibri Light"/>
          <w:sz w:val="36"/>
          <w:szCs w:val="36"/>
        </w:rPr>
      </w:pPr>
      <w:r w:rsidRPr="00BE7E9A">
        <w:rPr>
          <w:rFonts w:ascii="Calibri Light" w:eastAsia="Calibri Light" w:hAnsi="Calibri Light" w:cs="Calibri Light"/>
          <w:sz w:val="36"/>
          <w:szCs w:val="36"/>
        </w:rPr>
        <w:t xml:space="preserve">WEST SEATTLE JUNCTION: West Seattle Junction  </w:t>
      </w:r>
    </w:p>
    <w:p w14:paraId="3739CD73" w14:textId="027F2D0E" w:rsidR="6582598E" w:rsidRPr="00BE7E9A" w:rsidRDefault="6582598E" w:rsidP="6582598E">
      <w:pPr>
        <w:rPr>
          <w:rFonts w:ascii="Calibri Light" w:eastAsia="Calibri Light" w:hAnsi="Calibri Light" w:cs="Calibri Light"/>
          <w:sz w:val="36"/>
          <w:szCs w:val="36"/>
        </w:rPr>
      </w:pPr>
    </w:p>
    <w:p w14:paraId="5468B93F" w14:textId="64BD1492" w:rsidR="007C29A3" w:rsidRPr="00BE7E9A" w:rsidRDefault="007C29A3" w:rsidP="6582598E">
      <w:pPr>
        <w:rPr>
          <w:rFonts w:ascii="Calibri Light" w:eastAsia="Calibri Light" w:hAnsi="Calibri Light" w:cs="Calibri Light"/>
          <w:sz w:val="36"/>
          <w:szCs w:val="36"/>
        </w:rPr>
      </w:pPr>
    </w:p>
    <w:sectPr w:rsidR="007C29A3" w:rsidRPr="00BE7E9A" w:rsidSect="006B5F53">
      <w:headerReference w:type="default" r:id="rId16"/>
      <w:footerReference w:type="default" r:id="rId17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7F10" w14:textId="77777777" w:rsidR="0000022B" w:rsidRDefault="0000022B">
      <w:pPr>
        <w:spacing w:after="0" w:line="240" w:lineRule="auto"/>
      </w:pPr>
      <w:r>
        <w:separator/>
      </w:r>
    </w:p>
  </w:endnote>
  <w:endnote w:type="continuationSeparator" w:id="0">
    <w:p w14:paraId="6F11EEE7" w14:textId="77777777" w:rsidR="0000022B" w:rsidRDefault="0000022B">
      <w:pPr>
        <w:spacing w:after="0" w:line="240" w:lineRule="auto"/>
      </w:pPr>
      <w:r>
        <w:continuationSeparator/>
      </w:r>
    </w:p>
  </w:endnote>
  <w:endnote w:type="continuationNotice" w:id="1">
    <w:p w14:paraId="1128949A" w14:textId="77777777" w:rsidR="0000022B" w:rsidRDefault="00000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tle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82598E" w14:paraId="09276E85" w14:textId="77777777" w:rsidTr="6582598E">
      <w:tc>
        <w:tcPr>
          <w:tcW w:w="3120" w:type="dxa"/>
        </w:tcPr>
        <w:p w14:paraId="3E99F143" w14:textId="407EFAEF" w:rsidR="6582598E" w:rsidRDefault="6582598E" w:rsidP="6582598E">
          <w:pPr>
            <w:pStyle w:val="Header"/>
            <w:ind w:left="-115"/>
          </w:pPr>
        </w:p>
      </w:tc>
      <w:tc>
        <w:tcPr>
          <w:tcW w:w="3120" w:type="dxa"/>
        </w:tcPr>
        <w:p w14:paraId="36693D9B" w14:textId="504F56BB" w:rsidR="6582598E" w:rsidRDefault="6582598E" w:rsidP="6582598E">
          <w:pPr>
            <w:pStyle w:val="Header"/>
            <w:jc w:val="center"/>
          </w:pPr>
        </w:p>
      </w:tc>
      <w:tc>
        <w:tcPr>
          <w:tcW w:w="3120" w:type="dxa"/>
        </w:tcPr>
        <w:p w14:paraId="6F46DDC9" w14:textId="52BA01ED" w:rsidR="6582598E" w:rsidRDefault="6582598E" w:rsidP="6582598E">
          <w:pPr>
            <w:pStyle w:val="Header"/>
            <w:ind w:right="-115"/>
            <w:jc w:val="right"/>
          </w:pPr>
        </w:p>
      </w:tc>
    </w:tr>
  </w:tbl>
  <w:p w14:paraId="4A3B9A23" w14:textId="4489270F" w:rsidR="6582598E" w:rsidRDefault="6582598E" w:rsidP="6582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B602" w14:textId="77777777" w:rsidR="0000022B" w:rsidRDefault="0000022B">
      <w:pPr>
        <w:spacing w:after="0" w:line="240" w:lineRule="auto"/>
      </w:pPr>
      <w:r>
        <w:separator/>
      </w:r>
    </w:p>
  </w:footnote>
  <w:footnote w:type="continuationSeparator" w:id="0">
    <w:p w14:paraId="5F8C41C1" w14:textId="77777777" w:rsidR="0000022B" w:rsidRDefault="0000022B">
      <w:pPr>
        <w:spacing w:after="0" w:line="240" w:lineRule="auto"/>
      </w:pPr>
      <w:r>
        <w:continuationSeparator/>
      </w:r>
    </w:p>
  </w:footnote>
  <w:footnote w:type="continuationNotice" w:id="1">
    <w:p w14:paraId="3EC044E8" w14:textId="77777777" w:rsidR="0000022B" w:rsidRDefault="00000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82598E" w14:paraId="548A492C" w14:textId="77777777" w:rsidTr="6582598E">
      <w:tc>
        <w:tcPr>
          <w:tcW w:w="3120" w:type="dxa"/>
        </w:tcPr>
        <w:p w14:paraId="581E1852" w14:textId="3C46F562" w:rsidR="6582598E" w:rsidRDefault="6582598E" w:rsidP="6582598E">
          <w:pPr>
            <w:pStyle w:val="Header"/>
            <w:ind w:left="-115"/>
          </w:pPr>
        </w:p>
      </w:tc>
      <w:tc>
        <w:tcPr>
          <w:tcW w:w="3120" w:type="dxa"/>
        </w:tcPr>
        <w:p w14:paraId="0FA96A9A" w14:textId="56680A4D" w:rsidR="6582598E" w:rsidRDefault="6582598E" w:rsidP="6582598E">
          <w:pPr>
            <w:pStyle w:val="Header"/>
            <w:jc w:val="center"/>
          </w:pPr>
        </w:p>
      </w:tc>
      <w:tc>
        <w:tcPr>
          <w:tcW w:w="3120" w:type="dxa"/>
        </w:tcPr>
        <w:p w14:paraId="67333D26" w14:textId="61A2F98A" w:rsidR="6582598E" w:rsidRDefault="6582598E" w:rsidP="6582598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C24A3">
            <w:rPr>
              <w:noProof/>
            </w:rPr>
            <w:t>3</w:t>
          </w:r>
          <w:r>
            <w:fldChar w:fldCharType="end"/>
          </w:r>
        </w:p>
      </w:tc>
    </w:tr>
  </w:tbl>
  <w:p w14:paraId="7F467780" w14:textId="5D1FBE73" w:rsidR="6582598E" w:rsidRDefault="6582598E" w:rsidP="6582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EE07"/>
    <w:multiLevelType w:val="hybridMultilevel"/>
    <w:tmpl w:val="A5600046"/>
    <w:lvl w:ilvl="0" w:tplc="8214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C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AF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0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6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AA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1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EA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CB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F7ED"/>
    <w:multiLevelType w:val="hybridMultilevel"/>
    <w:tmpl w:val="FBA8F4F8"/>
    <w:lvl w:ilvl="0" w:tplc="80C69B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302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4F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08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A5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D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4E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4A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C8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FA24"/>
    <w:multiLevelType w:val="hybridMultilevel"/>
    <w:tmpl w:val="0C046094"/>
    <w:lvl w:ilvl="0" w:tplc="64069B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5C9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EE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CE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A2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A3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EC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6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4E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D12C"/>
    <w:multiLevelType w:val="hybridMultilevel"/>
    <w:tmpl w:val="C1F2EC04"/>
    <w:lvl w:ilvl="0" w:tplc="D8D63FFA">
      <w:start w:val="1"/>
      <w:numFmt w:val="decimal"/>
      <w:lvlText w:val="%1."/>
      <w:lvlJc w:val="left"/>
      <w:pPr>
        <w:ind w:left="720" w:hanging="360"/>
      </w:pPr>
    </w:lvl>
    <w:lvl w:ilvl="1" w:tplc="D7A68D7E">
      <w:start w:val="1"/>
      <w:numFmt w:val="lowerLetter"/>
      <w:lvlText w:val="%2."/>
      <w:lvlJc w:val="left"/>
      <w:pPr>
        <w:ind w:left="1440" w:hanging="360"/>
      </w:pPr>
    </w:lvl>
    <w:lvl w:ilvl="2" w:tplc="98160CE0">
      <w:start w:val="1"/>
      <w:numFmt w:val="lowerRoman"/>
      <w:lvlText w:val="%3."/>
      <w:lvlJc w:val="right"/>
      <w:pPr>
        <w:ind w:left="2160" w:hanging="180"/>
      </w:pPr>
    </w:lvl>
    <w:lvl w:ilvl="3" w:tplc="611A8EA4">
      <w:start w:val="1"/>
      <w:numFmt w:val="decimal"/>
      <w:lvlText w:val="%4."/>
      <w:lvlJc w:val="left"/>
      <w:pPr>
        <w:ind w:left="2880" w:hanging="360"/>
      </w:pPr>
    </w:lvl>
    <w:lvl w:ilvl="4" w:tplc="AC00FD3A">
      <w:start w:val="1"/>
      <w:numFmt w:val="lowerLetter"/>
      <w:lvlText w:val="%5."/>
      <w:lvlJc w:val="left"/>
      <w:pPr>
        <w:ind w:left="3600" w:hanging="360"/>
      </w:pPr>
    </w:lvl>
    <w:lvl w:ilvl="5" w:tplc="50A2E73E">
      <w:start w:val="1"/>
      <w:numFmt w:val="lowerRoman"/>
      <w:lvlText w:val="%6."/>
      <w:lvlJc w:val="right"/>
      <w:pPr>
        <w:ind w:left="4320" w:hanging="180"/>
      </w:pPr>
    </w:lvl>
    <w:lvl w:ilvl="6" w:tplc="F5043F5A">
      <w:start w:val="1"/>
      <w:numFmt w:val="decimal"/>
      <w:lvlText w:val="%7."/>
      <w:lvlJc w:val="left"/>
      <w:pPr>
        <w:ind w:left="5040" w:hanging="360"/>
      </w:pPr>
    </w:lvl>
    <w:lvl w:ilvl="7" w:tplc="C706D5C2">
      <w:start w:val="1"/>
      <w:numFmt w:val="lowerLetter"/>
      <w:lvlText w:val="%8."/>
      <w:lvlJc w:val="left"/>
      <w:pPr>
        <w:ind w:left="5760" w:hanging="360"/>
      </w:pPr>
    </w:lvl>
    <w:lvl w:ilvl="8" w:tplc="005AD8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8B8E"/>
    <w:multiLevelType w:val="hybridMultilevel"/>
    <w:tmpl w:val="659EC012"/>
    <w:lvl w:ilvl="0" w:tplc="12B0615A">
      <w:start w:val="1"/>
      <w:numFmt w:val="decimal"/>
      <w:lvlText w:val="%1."/>
      <w:lvlJc w:val="left"/>
      <w:pPr>
        <w:ind w:left="720" w:hanging="360"/>
      </w:pPr>
    </w:lvl>
    <w:lvl w:ilvl="1" w:tplc="1E74A404">
      <w:start w:val="1"/>
      <w:numFmt w:val="lowerLetter"/>
      <w:lvlText w:val="%2."/>
      <w:lvlJc w:val="left"/>
      <w:pPr>
        <w:ind w:left="1440" w:hanging="360"/>
      </w:pPr>
    </w:lvl>
    <w:lvl w:ilvl="2" w:tplc="AFD02B22">
      <w:start w:val="1"/>
      <w:numFmt w:val="lowerRoman"/>
      <w:lvlText w:val="%3."/>
      <w:lvlJc w:val="right"/>
      <w:pPr>
        <w:ind w:left="2160" w:hanging="180"/>
      </w:pPr>
    </w:lvl>
    <w:lvl w:ilvl="3" w:tplc="195A0042">
      <w:start w:val="1"/>
      <w:numFmt w:val="decimal"/>
      <w:lvlText w:val="%4."/>
      <w:lvlJc w:val="left"/>
      <w:pPr>
        <w:ind w:left="2880" w:hanging="360"/>
      </w:pPr>
    </w:lvl>
    <w:lvl w:ilvl="4" w:tplc="34EEFD60">
      <w:start w:val="1"/>
      <w:numFmt w:val="lowerLetter"/>
      <w:lvlText w:val="%5."/>
      <w:lvlJc w:val="left"/>
      <w:pPr>
        <w:ind w:left="3600" w:hanging="360"/>
      </w:pPr>
    </w:lvl>
    <w:lvl w:ilvl="5" w:tplc="DF183C2C">
      <w:start w:val="1"/>
      <w:numFmt w:val="lowerRoman"/>
      <w:lvlText w:val="%6."/>
      <w:lvlJc w:val="right"/>
      <w:pPr>
        <w:ind w:left="4320" w:hanging="180"/>
      </w:pPr>
    </w:lvl>
    <w:lvl w:ilvl="6" w:tplc="AC6892D0">
      <w:start w:val="1"/>
      <w:numFmt w:val="decimal"/>
      <w:lvlText w:val="%7."/>
      <w:lvlJc w:val="left"/>
      <w:pPr>
        <w:ind w:left="5040" w:hanging="360"/>
      </w:pPr>
    </w:lvl>
    <w:lvl w:ilvl="7" w:tplc="A2C280BC">
      <w:start w:val="1"/>
      <w:numFmt w:val="lowerLetter"/>
      <w:lvlText w:val="%8."/>
      <w:lvlJc w:val="left"/>
      <w:pPr>
        <w:ind w:left="5760" w:hanging="360"/>
      </w:pPr>
    </w:lvl>
    <w:lvl w:ilvl="8" w:tplc="1DEADF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4ACB"/>
    <w:multiLevelType w:val="hybridMultilevel"/>
    <w:tmpl w:val="0178C080"/>
    <w:lvl w:ilvl="0" w:tplc="8EC2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C0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EA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CF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C5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C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41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E2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03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26FD"/>
    <w:multiLevelType w:val="hybridMultilevel"/>
    <w:tmpl w:val="919239B2"/>
    <w:lvl w:ilvl="0" w:tplc="CB48F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A20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CA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E5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C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21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43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4A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4C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08F0"/>
    <w:multiLevelType w:val="hybridMultilevel"/>
    <w:tmpl w:val="362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0743"/>
    <w:multiLevelType w:val="hybridMultilevel"/>
    <w:tmpl w:val="750A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DD2D"/>
    <w:multiLevelType w:val="hybridMultilevel"/>
    <w:tmpl w:val="E1D8B62C"/>
    <w:lvl w:ilvl="0" w:tplc="5FCCAA94">
      <w:start w:val="1"/>
      <w:numFmt w:val="decimal"/>
      <w:lvlText w:val="%1."/>
      <w:lvlJc w:val="left"/>
      <w:pPr>
        <w:ind w:left="720" w:hanging="360"/>
      </w:pPr>
    </w:lvl>
    <w:lvl w:ilvl="1" w:tplc="5F78EBB6">
      <w:start w:val="1"/>
      <w:numFmt w:val="lowerLetter"/>
      <w:lvlText w:val="%2."/>
      <w:lvlJc w:val="left"/>
      <w:pPr>
        <w:ind w:left="1440" w:hanging="360"/>
      </w:pPr>
    </w:lvl>
    <w:lvl w:ilvl="2" w:tplc="43AEFABE">
      <w:start w:val="1"/>
      <w:numFmt w:val="lowerRoman"/>
      <w:lvlText w:val="%3."/>
      <w:lvlJc w:val="right"/>
      <w:pPr>
        <w:ind w:left="2160" w:hanging="180"/>
      </w:pPr>
    </w:lvl>
    <w:lvl w:ilvl="3" w:tplc="0ADE25D6">
      <w:start w:val="1"/>
      <w:numFmt w:val="decimal"/>
      <w:lvlText w:val="%4."/>
      <w:lvlJc w:val="left"/>
      <w:pPr>
        <w:ind w:left="2880" w:hanging="360"/>
      </w:pPr>
    </w:lvl>
    <w:lvl w:ilvl="4" w:tplc="0660C9C0">
      <w:start w:val="1"/>
      <w:numFmt w:val="lowerLetter"/>
      <w:lvlText w:val="%5."/>
      <w:lvlJc w:val="left"/>
      <w:pPr>
        <w:ind w:left="3600" w:hanging="360"/>
      </w:pPr>
    </w:lvl>
    <w:lvl w:ilvl="5" w:tplc="45BCA044">
      <w:start w:val="1"/>
      <w:numFmt w:val="lowerRoman"/>
      <w:lvlText w:val="%6."/>
      <w:lvlJc w:val="right"/>
      <w:pPr>
        <w:ind w:left="4320" w:hanging="180"/>
      </w:pPr>
    </w:lvl>
    <w:lvl w:ilvl="6" w:tplc="F764523C">
      <w:start w:val="1"/>
      <w:numFmt w:val="decimal"/>
      <w:lvlText w:val="%7."/>
      <w:lvlJc w:val="left"/>
      <w:pPr>
        <w:ind w:left="5040" w:hanging="360"/>
      </w:pPr>
    </w:lvl>
    <w:lvl w:ilvl="7" w:tplc="397A8A1C">
      <w:start w:val="1"/>
      <w:numFmt w:val="lowerLetter"/>
      <w:lvlText w:val="%8."/>
      <w:lvlJc w:val="left"/>
      <w:pPr>
        <w:ind w:left="5760" w:hanging="360"/>
      </w:pPr>
    </w:lvl>
    <w:lvl w:ilvl="8" w:tplc="C1B240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35AE2"/>
    <w:multiLevelType w:val="hybridMultilevel"/>
    <w:tmpl w:val="68E6D378"/>
    <w:lvl w:ilvl="0" w:tplc="47701FB2">
      <w:start w:val="1"/>
      <w:numFmt w:val="decimal"/>
      <w:lvlText w:val="%1."/>
      <w:lvlJc w:val="left"/>
      <w:pPr>
        <w:ind w:left="720" w:hanging="360"/>
      </w:pPr>
    </w:lvl>
    <w:lvl w:ilvl="1" w:tplc="77FA456E">
      <w:start w:val="1"/>
      <w:numFmt w:val="lowerLetter"/>
      <w:lvlText w:val="%2."/>
      <w:lvlJc w:val="left"/>
      <w:pPr>
        <w:ind w:left="1440" w:hanging="360"/>
      </w:pPr>
    </w:lvl>
    <w:lvl w:ilvl="2" w:tplc="0EAC4A20">
      <w:start w:val="1"/>
      <w:numFmt w:val="lowerRoman"/>
      <w:lvlText w:val="%3."/>
      <w:lvlJc w:val="right"/>
      <w:pPr>
        <w:ind w:left="2160" w:hanging="180"/>
      </w:pPr>
    </w:lvl>
    <w:lvl w:ilvl="3" w:tplc="34B8E1E2">
      <w:start w:val="1"/>
      <w:numFmt w:val="decimal"/>
      <w:lvlText w:val="%4."/>
      <w:lvlJc w:val="left"/>
      <w:pPr>
        <w:ind w:left="2880" w:hanging="360"/>
      </w:pPr>
    </w:lvl>
    <w:lvl w:ilvl="4" w:tplc="500C6BD8">
      <w:start w:val="1"/>
      <w:numFmt w:val="lowerLetter"/>
      <w:lvlText w:val="%5."/>
      <w:lvlJc w:val="left"/>
      <w:pPr>
        <w:ind w:left="3600" w:hanging="360"/>
      </w:pPr>
    </w:lvl>
    <w:lvl w:ilvl="5" w:tplc="AA96AD1C">
      <w:start w:val="1"/>
      <w:numFmt w:val="lowerRoman"/>
      <w:lvlText w:val="%6."/>
      <w:lvlJc w:val="right"/>
      <w:pPr>
        <w:ind w:left="4320" w:hanging="180"/>
      </w:pPr>
    </w:lvl>
    <w:lvl w:ilvl="6" w:tplc="8B1A0D66">
      <w:start w:val="1"/>
      <w:numFmt w:val="decimal"/>
      <w:lvlText w:val="%7."/>
      <w:lvlJc w:val="left"/>
      <w:pPr>
        <w:ind w:left="5040" w:hanging="360"/>
      </w:pPr>
    </w:lvl>
    <w:lvl w:ilvl="7" w:tplc="4B38F284">
      <w:start w:val="1"/>
      <w:numFmt w:val="lowerLetter"/>
      <w:lvlText w:val="%8."/>
      <w:lvlJc w:val="left"/>
      <w:pPr>
        <w:ind w:left="5760" w:hanging="360"/>
      </w:pPr>
    </w:lvl>
    <w:lvl w:ilvl="8" w:tplc="4796A1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9747"/>
    <w:multiLevelType w:val="hybridMultilevel"/>
    <w:tmpl w:val="3EBC0EF8"/>
    <w:lvl w:ilvl="0" w:tplc="9F46EF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2CD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C9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D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E5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A3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6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89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09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314DB"/>
    <w:multiLevelType w:val="hybridMultilevel"/>
    <w:tmpl w:val="36E41A96"/>
    <w:lvl w:ilvl="0" w:tplc="40209B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A23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C9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4E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6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2D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4A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8B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DF25B"/>
    <w:multiLevelType w:val="hybridMultilevel"/>
    <w:tmpl w:val="2C82EF34"/>
    <w:lvl w:ilvl="0" w:tplc="39865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3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CA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E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2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8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2F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E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47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1B12"/>
    <w:multiLevelType w:val="hybridMultilevel"/>
    <w:tmpl w:val="EB165AF4"/>
    <w:lvl w:ilvl="0" w:tplc="C8B68C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B46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A0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8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28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6E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CE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D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A5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81852">
    <w:abstractNumId w:val="0"/>
  </w:num>
  <w:num w:numId="2" w16cid:durableId="160585001">
    <w:abstractNumId w:val="9"/>
  </w:num>
  <w:num w:numId="3" w16cid:durableId="1244605356">
    <w:abstractNumId w:val="13"/>
  </w:num>
  <w:num w:numId="4" w16cid:durableId="518592826">
    <w:abstractNumId w:val="5"/>
  </w:num>
  <w:num w:numId="5" w16cid:durableId="1828279773">
    <w:abstractNumId w:val="1"/>
  </w:num>
  <w:num w:numId="6" w16cid:durableId="450128661">
    <w:abstractNumId w:val="3"/>
  </w:num>
  <w:num w:numId="7" w16cid:durableId="497693046">
    <w:abstractNumId w:val="12"/>
  </w:num>
  <w:num w:numId="8" w16cid:durableId="1661303167">
    <w:abstractNumId w:val="14"/>
  </w:num>
  <w:num w:numId="9" w16cid:durableId="1894809312">
    <w:abstractNumId w:val="6"/>
  </w:num>
  <w:num w:numId="10" w16cid:durableId="1906990982">
    <w:abstractNumId w:val="11"/>
  </w:num>
  <w:num w:numId="11" w16cid:durableId="162088029">
    <w:abstractNumId w:val="4"/>
  </w:num>
  <w:num w:numId="12" w16cid:durableId="1018579903">
    <w:abstractNumId w:val="2"/>
  </w:num>
  <w:num w:numId="13" w16cid:durableId="1277369173">
    <w:abstractNumId w:val="10"/>
  </w:num>
  <w:num w:numId="14" w16cid:durableId="1429740091">
    <w:abstractNumId w:val="8"/>
  </w:num>
  <w:num w:numId="15" w16cid:durableId="1834755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484B81"/>
    <w:rsid w:val="0000022B"/>
    <w:rsid w:val="0002CAF9"/>
    <w:rsid w:val="00036A27"/>
    <w:rsid w:val="0004606F"/>
    <w:rsid w:val="000B0843"/>
    <w:rsid w:val="000E2355"/>
    <w:rsid w:val="00100565"/>
    <w:rsid w:val="001677E6"/>
    <w:rsid w:val="001ACA10"/>
    <w:rsid w:val="001F249C"/>
    <w:rsid w:val="00222E48"/>
    <w:rsid w:val="002234A3"/>
    <w:rsid w:val="002D63A4"/>
    <w:rsid w:val="002DD2E5"/>
    <w:rsid w:val="00312E8A"/>
    <w:rsid w:val="00340230"/>
    <w:rsid w:val="00342EF6"/>
    <w:rsid w:val="00360B33"/>
    <w:rsid w:val="00377420"/>
    <w:rsid w:val="003F73EA"/>
    <w:rsid w:val="00406020"/>
    <w:rsid w:val="00447BC1"/>
    <w:rsid w:val="00465773"/>
    <w:rsid w:val="004675B9"/>
    <w:rsid w:val="004B0E44"/>
    <w:rsid w:val="004B339E"/>
    <w:rsid w:val="00514F4B"/>
    <w:rsid w:val="00524B6B"/>
    <w:rsid w:val="00596659"/>
    <w:rsid w:val="005A1BC7"/>
    <w:rsid w:val="005C4071"/>
    <w:rsid w:val="0061042B"/>
    <w:rsid w:val="0062340D"/>
    <w:rsid w:val="00632EA1"/>
    <w:rsid w:val="006B5F53"/>
    <w:rsid w:val="00703229"/>
    <w:rsid w:val="00715CE0"/>
    <w:rsid w:val="0075374E"/>
    <w:rsid w:val="007C24A3"/>
    <w:rsid w:val="007C29A3"/>
    <w:rsid w:val="007E466A"/>
    <w:rsid w:val="00857505"/>
    <w:rsid w:val="008A60A1"/>
    <w:rsid w:val="008B48E3"/>
    <w:rsid w:val="008C15E3"/>
    <w:rsid w:val="009072A6"/>
    <w:rsid w:val="009C2D9B"/>
    <w:rsid w:val="00A33217"/>
    <w:rsid w:val="00A46E0B"/>
    <w:rsid w:val="00A56AA2"/>
    <w:rsid w:val="00A674A9"/>
    <w:rsid w:val="00AA498B"/>
    <w:rsid w:val="00B24BD9"/>
    <w:rsid w:val="00B45AE2"/>
    <w:rsid w:val="00B46C30"/>
    <w:rsid w:val="00BE03B7"/>
    <w:rsid w:val="00BE7E9A"/>
    <w:rsid w:val="00BF126C"/>
    <w:rsid w:val="00C1488B"/>
    <w:rsid w:val="00C36170"/>
    <w:rsid w:val="00C824A0"/>
    <w:rsid w:val="00C91E8F"/>
    <w:rsid w:val="00CE4199"/>
    <w:rsid w:val="00D34938"/>
    <w:rsid w:val="00D79B6F"/>
    <w:rsid w:val="00E2327C"/>
    <w:rsid w:val="00E41262"/>
    <w:rsid w:val="00E47F80"/>
    <w:rsid w:val="00E5D489"/>
    <w:rsid w:val="00E75671"/>
    <w:rsid w:val="00EB1227"/>
    <w:rsid w:val="00EC655F"/>
    <w:rsid w:val="00EE30A9"/>
    <w:rsid w:val="00EF6722"/>
    <w:rsid w:val="00F13CCB"/>
    <w:rsid w:val="00F43236"/>
    <w:rsid w:val="00F86491"/>
    <w:rsid w:val="00F9700F"/>
    <w:rsid w:val="00FA7660"/>
    <w:rsid w:val="00FC7DAE"/>
    <w:rsid w:val="00FE09C0"/>
    <w:rsid w:val="010FF33E"/>
    <w:rsid w:val="0122DC55"/>
    <w:rsid w:val="0172B92E"/>
    <w:rsid w:val="0188069E"/>
    <w:rsid w:val="01B22B32"/>
    <w:rsid w:val="01D83727"/>
    <w:rsid w:val="0204D887"/>
    <w:rsid w:val="02347A42"/>
    <w:rsid w:val="02379088"/>
    <w:rsid w:val="023A2298"/>
    <w:rsid w:val="02423B0C"/>
    <w:rsid w:val="0268FF67"/>
    <w:rsid w:val="027672A1"/>
    <w:rsid w:val="027779A1"/>
    <w:rsid w:val="03578A09"/>
    <w:rsid w:val="047CAC20"/>
    <w:rsid w:val="048DFB6D"/>
    <w:rsid w:val="04FB4542"/>
    <w:rsid w:val="051E0936"/>
    <w:rsid w:val="052E61F9"/>
    <w:rsid w:val="05467283"/>
    <w:rsid w:val="058E13A9"/>
    <w:rsid w:val="05D72B49"/>
    <w:rsid w:val="061A21D9"/>
    <w:rsid w:val="06302370"/>
    <w:rsid w:val="064D19C6"/>
    <w:rsid w:val="06559640"/>
    <w:rsid w:val="06B91AE1"/>
    <w:rsid w:val="06BFE51B"/>
    <w:rsid w:val="06D0E811"/>
    <w:rsid w:val="06D7D10C"/>
    <w:rsid w:val="06F2883D"/>
    <w:rsid w:val="06FEA972"/>
    <w:rsid w:val="0762F1E5"/>
    <w:rsid w:val="077D6DD2"/>
    <w:rsid w:val="078BA300"/>
    <w:rsid w:val="07BB579F"/>
    <w:rsid w:val="07EB5B1D"/>
    <w:rsid w:val="0804837A"/>
    <w:rsid w:val="086910EA"/>
    <w:rsid w:val="086CB872"/>
    <w:rsid w:val="08B67AC9"/>
    <w:rsid w:val="08BD5824"/>
    <w:rsid w:val="08DFEC4A"/>
    <w:rsid w:val="093658C2"/>
    <w:rsid w:val="093B29A1"/>
    <w:rsid w:val="0947F3F8"/>
    <w:rsid w:val="09F17A59"/>
    <w:rsid w:val="09F74DF0"/>
    <w:rsid w:val="0A0F4AA9"/>
    <w:rsid w:val="0A32428E"/>
    <w:rsid w:val="0A5AE8EF"/>
    <w:rsid w:val="0AE8E498"/>
    <w:rsid w:val="0B1F3DE7"/>
    <w:rsid w:val="0B5B6570"/>
    <w:rsid w:val="0BABCB6E"/>
    <w:rsid w:val="0BC0B6F4"/>
    <w:rsid w:val="0BF62008"/>
    <w:rsid w:val="0C6AA315"/>
    <w:rsid w:val="0C8E990F"/>
    <w:rsid w:val="0CE63E9D"/>
    <w:rsid w:val="0D141182"/>
    <w:rsid w:val="0D2F269F"/>
    <w:rsid w:val="0D897463"/>
    <w:rsid w:val="0DEBA870"/>
    <w:rsid w:val="0E1AC29E"/>
    <w:rsid w:val="0E2811AD"/>
    <w:rsid w:val="0EE7808B"/>
    <w:rsid w:val="0F1A7BA6"/>
    <w:rsid w:val="0F63FB6B"/>
    <w:rsid w:val="0F814117"/>
    <w:rsid w:val="0F854D72"/>
    <w:rsid w:val="0F8D3AF8"/>
    <w:rsid w:val="0FC2A04D"/>
    <w:rsid w:val="0FDE2768"/>
    <w:rsid w:val="0FF66D02"/>
    <w:rsid w:val="10871976"/>
    <w:rsid w:val="10A2F16A"/>
    <w:rsid w:val="10AF5928"/>
    <w:rsid w:val="10CAE40F"/>
    <w:rsid w:val="10E62D6B"/>
    <w:rsid w:val="110FE2FC"/>
    <w:rsid w:val="1147975D"/>
    <w:rsid w:val="11869AF5"/>
    <w:rsid w:val="11887A3B"/>
    <w:rsid w:val="11ABD40C"/>
    <w:rsid w:val="11E46273"/>
    <w:rsid w:val="11E4A657"/>
    <w:rsid w:val="120581A0"/>
    <w:rsid w:val="127B2A7A"/>
    <w:rsid w:val="12860056"/>
    <w:rsid w:val="12A9C2D3"/>
    <w:rsid w:val="12BD9BD7"/>
    <w:rsid w:val="12C582F6"/>
    <w:rsid w:val="12E36DD7"/>
    <w:rsid w:val="136DD339"/>
    <w:rsid w:val="138119AC"/>
    <w:rsid w:val="13AA62CB"/>
    <w:rsid w:val="13EC8892"/>
    <w:rsid w:val="142A5CA0"/>
    <w:rsid w:val="150B1902"/>
    <w:rsid w:val="15A0B28A"/>
    <w:rsid w:val="15B287C7"/>
    <w:rsid w:val="15D7B446"/>
    <w:rsid w:val="163DAA5A"/>
    <w:rsid w:val="16620B11"/>
    <w:rsid w:val="16E1A997"/>
    <w:rsid w:val="16E88153"/>
    <w:rsid w:val="170ECB73"/>
    <w:rsid w:val="175CDDD9"/>
    <w:rsid w:val="17AFA405"/>
    <w:rsid w:val="17C9CBD8"/>
    <w:rsid w:val="1808852E"/>
    <w:rsid w:val="1818607B"/>
    <w:rsid w:val="185D7B2C"/>
    <w:rsid w:val="187DD3EE"/>
    <w:rsid w:val="18A26283"/>
    <w:rsid w:val="18AA9BD4"/>
    <w:rsid w:val="18D2B912"/>
    <w:rsid w:val="19F7296A"/>
    <w:rsid w:val="1A1B754F"/>
    <w:rsid w:val="1A57E557"/>
    <w:rsid w:val="1AAB7E06"/>
    <w:rsid w:val="1AC9F453"/>
    <w:rsid w:val="1B033939"/>
    <w:rsid w:val="1B23B86C"/>
    <w:rsid w:val="1B3FC5A1"/>
    <w:rsid w:val="1B436C49"/>
    <w:rsid w:val="1B663C02"/>
    <w:rsid w:val="1B6E6F56"/>
    <w:rsid w:val="1B9EA468"/>
    <w:rsid w:val="1BFB0DAF"/>
    <w:rsid w:val="1C19B38B"/>
    <w:rsid w:val="1C1FC658"/>
    <w:rsid w:val="1C26F6B6"/>
    <w:rsid w:val="1C548766"/>
    <w:rsid w:val="1CE57CE8"/>
    <w:rsid w:val="1D2B874F"/>
    <w:rsid w:val="1D468D25"/>
    <w:rsid w:val="1D936AD8"/>
    <w:rsid w:val="1E2AEE20"/>
    <w:rsid w:val="1E4CE806"/>
    <w:rsid w:val="1E8CCBAD"/>
    <w:rsid w:val="1EDBC195"/>
    <w:rsid w:val="1EF7E3E8"/>
    <w:rsid w:val="1F1F43E7"/>
    <w:rsid w:val="1F3353FC"/>
    <w:rsid w:val="1F478864"/>
    <w:rsid w:val="1F8A3665"/>
    <w:rsid w:val="1F8BA702"/>
    <w:rsid w:val="1FE2392B"/>
    <w:rsid w:val="1FF4E05B"/>
    <w:rsid w:val="2009F003"/>
    <w:rsid w:val="204B2ED3"/>
    <w:rsid w:val="208414E3"/>
    <w:rsid w:val="20ADFE7E"/>
    <w:rsid w:val="20B8B841"/>
    <w:rsid w:val="20E0C5B4"/>
    <w:rsid w:val="20F32BD0"/>
    <w:rsid w:val="210C55C4"/>
    <w:rsid w:val="2150F73C"/>
    <w:rsid w:val="2175C54B"/>
    <w:rsid w:val="217E098C"/>
    <w:rsid w:val="225A75AB"/>
    <w:rsid w:val="226BFD9B"/>
    <w:rsid w:val="22C1D727"/>
    <w:rsid w:val="22DBE995"/>
    <w:rsid w:val="22F9C9D3"/>
    <w:rsid w:val="2301790E"/>
    <w:rsid w:val="23A35116"/>
    <w:rsid w:val="23DF949E"/>
    <w:rsid w:val="23F47483"/>
    <w:rsid w:val="23FE4D11"/>
    <w:rsid w:val="2420B8A7"/>
    <w:rsid w:val="24793991"/>
    <w:rsid w:val="24869F59"/>
    <w:rsid w:val="248F2683"/>
    <w:rsid w:val="24994F38"/>
    <w:rsid w:val="24B887D9"/>
    <w:rsid w:val="24BC0113"/>
    <w:rsid w:val="24E23FAB"/>
    <w:rsid w:val="24FF429A"/>
    <w:rsid w:val="2535899D"/>
    <w:rsid w:val="25A7666C"/>
    <w:rsid w:val="25F0DEF1"/>
    <w:rsid w:val="2601B2FA"/>
    <w:rsid w:val="260248E9"/>
    <w:rsid w:val="262CC7B8"/>
    <w:rsid w:val="2630F3C4"/>
    <w:rsid w:val="263560C6"/>
    <w:rsid w:val="2638A465"/>
    <w:rsid w:val="26C3854B"/>
    <w:rsid w:val="271627ED"/>
    <w:rsid w:val="272E9BDC"/>
    <w:rsid w:val="2773FF9E"/>
    <w:rsid w:val="283536DD"/>
    <w:rsid w:val="28495C4A"/>
    <w:rsid w:val="2881CB5A"/>
    <w:rsid w:val="289CDE10"/>
    <w:rsid w:val="28A92913"/>
    <w:rsid w:val="28E32D54"/>
    <w:rsid w:val="28F56DC1"/>
    <w:rsid w:val="292D9BBC"/>
    <w:rsid w:val="29C0787D"/>
    <w:rsid w:val="2A5D74BA"/>
    <w:rsid w:val="2AB14B82"/>
    <w:rsid w:val="2ACCE90C"/>
    <w:rsid w:val="2ACD96AF"/>
    <w:rsid w:val="2AD12730"/>
    <w:rsid w:val="2B20142C"/>
    <w:rsid w:val="2B5E4241"/>
    <w:rsid w:val="2B6545DB"/>
    <w:rsid w:val="2BAFE4FC"/>
    <w:rsid w:val="2C286B24"/>
    <w:rsid w:val="2C5026DC"/>
    <w:rsid w:val="2CB505D9"/>
    <w:rsid w:val="2CDD8AF7"/>
    <w:rsid w:val="2D200C8A"/>
    <w:rsid w:val="2D3CA00D"/>
    <w:rsid w:val="2D94714B"/>
    <w:rsid w:val="2D960592"/>
    <w:rsid w:val="2E0489CE"/>
    <w:rsid w:val="2E4E3F12"/>
    <w:rsid w:val="2E6EED8E"/>
    <w:rsid w:val="2E71D6C1"/>
    <w:rsid w:val="2EB9E8FD"/>
    <w:rsid w:val="2EEF68C9"/>
    <w:rsid w:val="302A3EFB"/>
    <w:rsid w:val="302C1DA7"/>
    <w:rsid w:val="304A99D3"/>
    <w:rsid w:val="308CDD3F"/>
    <w:rsid w:val="313CD833"/>
    <w:rsid w:val="31450227"/>
    <w:rsid w:val="31A8E5E4"/>
    <w:rsid w:val="31A9D394"/>
    <w:rsid w:val="31EF7D45"/>
    <w:rsid w:val="3228ADA0"/>
    <w:rsid w:val="32E1DA3A"/>
    <w:rsid w:val="32E838B6"/>
    <w:rsid w:val="331918A4"/>
    <w:rsid w:val="33423C7A"/>
    <w:rsid w:val="33484B81"/>
    <w:rsid w:val="33CB43E1"/>
    <w:rsid w:val="33EE169B"/>
    <w:rsid w:val="340C1370"/>
    <w:rsid w:val="34275A0A"/>
    <w:rsid w:val="3434DDE8"/>
    <w:rsid w:val="3460A774"/>
    <w:rsid w:val="34A16AE4"/>
    <w:rsid w:val="34A4B34D"/>
    <w:rsid w:val="34C1C0AC"/>
    <w:rsid w:val="35512EEC"/>
    <w:rsid w:val="35873517"/>
    <w:rsid w:val="359C261C"/>
    <w:rsid w:val="35A4FD97"/>
    <w:rsid w:val="35A507E8"/>
    <w:rsid w:val="35CF4E41"/>
    <w:rsid w:val="35DB98D3"/>
    <w:rsid w:val="3642FCB0"/>
    <w:rsid w:val="36490834"/>
    <w:rsid w:val="3685D328"/>
    <w:rsid w:val="36CA59F6"/>
    <w:rsid w:val="371664E4"/>
    <w:rsid w:val="3724529A"/>
    <w:rsid w:val="374BB477"/>
    <w:rsid w:val="37A95AB0"/>
    <w:rsid w:val="37C5A042"/>
    <w:rsid w:val="37D90BA6"/>
    <w:rsid w:val="37F87E36"/>
    <w:rsid w:val="38239CEC"/>
    <w:rsid w:val="388ED02C"/>
    <w:rsid w:val="3946600D"/>
    <w:rsid w:val="3985D4A4"/>
    <w:rsid w:val="39BF6D4D"/>
    <w:rsid w:val="3A24B44A"/>
    <w:rsid w:val="3A7F7BB1"/>
    <w:rsid w:val="3A938F3E"/>
    <w:rsid w:val="3A9B744C"/>
    <w:rsid w:val="3A9F41C9"/>
    <w:rsid w:val="3AB8A9A2"/>
    <w:rsid w:val="3BB69D90"/>
    <w:rsid w:val="3BB7E62A"/>
    <w:rsid w:val="3BEB502E"/>
    <w:rsid w:val="3C3F2E7E"/>
    <w:rsid w:val="3C52B442"/>
    <w:rsid w:val="3C99F0E7"/>
    <w:rsid w:val="3CB849B8"/>
    <w:rsid w:val="3CC5A526"/>
    <w:rsid w:val="3CC61560"/>
    <w:rsid w:val="3CCCE436"/>
    <w:rsid w:val="3CCD77C7"/>
    <w:rsid w:val="3CE16F85"/>
    <w:rsid w:val="3D054693"/>
    <w:rsid w:val="3D0D05C4"/>
    <w:rsid w:val="3D9A165C"/>
    <w:rsid w:val="3DF04A64"/>
    <w:rsid w:val="3E0C37F5"/>
    <w:rsid w:val="3E23852F"/>
    <w:rsid w:val="3E4FDBBE"/>
    <w:rsid w:val="3ED11E48"/>
    <w:rsid w:val="3EF5482E"/>
    <w:rsid w:val="3F03513F"/>
    <w:rsid w:val="3F2EA845"/>
    <w:rsid w:val="3F39A1FF"/>
    <w:rsid w:val="3F593DCA"/>
    <w:rsid w:val="3F6BAA30"/>
    <w:rsid w:val="3FE41D8B"/>
    <w:rsid w:val="4050CA46"/>
    <w:rsid w:val="40589DE1"/>
    <w:rsid w:val="40FE6582"/>
    <w:rsid w:val="4187A060"/>
    <w:rsid w:val="41AD338F"/>
    <w:rsid w:val="41BB8298"/>
    <w:rsid w:val="41EC9AA7"/>
    <w:rsid w:val="421CBF57"/>
    <w:rsid w:val="422843D1"/>
    <w:rsid w:val="4242C529"/>
    <w:rsid w:val="424CF1F3"/>
    <w:rsid w:val="426C3393"/>
    <w:rsid w:val="429A35E3"/>
    <w:rsid w:val="429C7B09"/>
    <w:rsid w:val="4349CB69"/>
    <w:rsid w:val="4363B545"/>
    <w:rsid w:val="436B6FAE"/>
    <w:rsid w:val="43972595"/>
    <w:rsid w:val="43A6F146"/>
    <w:rsid w:val="43FF042B"/>
    <w:rsid w:val="4425A69F"/>
    <w:rsid w:val="44262816"/>
    <w:rsid w:val="4429ED87"/>
    <w:rsid w:val="44BF070A"/>
    <w:rsid w:val="44DED688"/>
    <w:rsid w:val="44E79B4E"/>
    <w:rsid w:val="4549E9A0"/>
    <w:rsid w:val="4561A2F0"/>
    <w:rsid w:val="45689E8D"/>
    <w:rsid w:val="45A3D455"/>
    <w:rsid w:val="45B35CA8"/>
    <w:rsid w:val="45D1D6A5"/>
    <w:rsid w:val="45D52076"/>
    <w:rsid w:val="46440723"/>
    <w:rsid w:val="464E3172"/>
    <w:rsid w:val="4659100C"/>
    <w:rsid w:val="469A962C"/>
    <w:rsid w:val="46C83945"/>
    <w:rsid w:val="46C88DF5"/>
    <w:rsid w:val="46E29492"/>
    <w:rsid w:val="47472202"/>
    <w:rsid w:val="4767038D"/>
    <w:rsid w:val="47CD6739"/>
    <w:rsid w:val="47E359A1"/>
    <w:rsid w:val="483ECC53"/>
    <w:rsid w:val="48446DDF"/>
    <w:rsid w:val="48604FFB"/>
    <w:rsid w:val="489A3E4F"/>
    <w:rsid w:val="48A07CFF"/>
    <w:rsid w:val="48D727BF"/>
    <w:rsid w:val="48E4188A"/>
    <w:rsid w:val="48FC1AC0"/>
    <w:rsid w:val="490256B8"/>
    <w:rsid w:val="49899F0B"/>
    <w:rsid w:val="49B2B6A9"/>
    <w:rsid w:val="49E4ED2F"/>
    <w:rsid w:val="4A0C9DB8"/>
    <w:rsid w:val="4A1D2052"/>
    <w:rsid w:val="4A39F3CF"/>
    <w:rsid w:val="4A774578"/>
    <w:rsid w:val="4A8D7739"/>
    <w:rsid w:val="4AD46339"/>
    <w:rsid w:val="4B39C6D9"/>
    <w:rsid w:val="4B559ECD"/>
    <w:rsid w:val="4B63B074"/>
    <w:rsid w:val="4B679533"/>
    <w:rsid w:val="4B9A74DD"/>
    <w:rsid w:val="4BACC30D"/>
    <w:rsid w:val="4BDBB8BC"/>
    <w:rsid w:val="4D02A2AD"/>
    <w:rsid w:val="4D70ECD8"/>
    <w:rsid w:val="4D86F195"/>
    <w:rsid w:val="4DA2FC94"/>
    <w:rsid w:val="4DCD99F1"/>
    <w:rsid w:val="4DDB5A28"/>
    <w:rsid w:val="4DEF755F"/>
    <w:rsid w:val="4E11074F"/>
    <w:rsid w:val="4E4E4303"/>
    <w:rsid w:val="4E6873EB"/>
    <w:rsid w:val="4E7BD4EB"/>
    <w:rsid w:val="4E8627CC"/>
    <w:rsid w:val="4EB98C01"/>
    <w:rsid w:val="4EBB62E8"/>
    <w:rsid w:val="4EFA3121"/>
    <w:rsid w:val="4F14438F"/>
    <w:rsid w:val="4F300D33"/>
    <w:rsid w:val="4F845FE0"/>
    <w:rsid w:val="4F8688A5"/>
    <w:rsid w:val="4FE50546"/>
    <w:rsid w:val="500BD5B9"/>
    <w:rsid w:val="50290FF0"/>
    <w:rsid w:val="50372197"/>
    <w:rsid w:val="5048A3F8"/>
    <w:rsid w:val="5060F94C"/>
    <w:rsid w:val="50960182"/>
    <w:rsid w:val="50B77CFF"/>
    <w:rsid w:val="50EE0448"/>
    <w:rsid w:val="5101E84A"/>
    <w:rsid w:val="5120496F"/>
    <w:rsid w:val="513EBC93"/>
    <w:rsid w:val="518D7232"/>
    <w:rsid w:val="519456FA"/>
    <w:rsid w:val="51F3F3C0"/>
    <w:rsid w:val="522A9200"/>
    <w:rsid w:val="524AFA40"/>
    <w:rsid w:val="528CE1A4"/>
    <w:rsid w:val="529CD772"/>
    <w:rsid w:val="52A4CC57"/>
    <w:rsid w:val="52A83586"/>
    <w:rsid w:val="536B3886"/>
    <w:rsid w:val="53AA0C31"/>
    <w:rsid w:val="53B45484"/>
    <w:rsid w:val="53EA267E"/>
    <w:rsid w:val="545AD52F"/>
    <w:rsid w:val="552136D6"/>
    <w:rsid w:val="5543BF9E"/>
    <w:rsid w:val="557C4CA6"/>
    <w:rsid w:val="55829B02"/>
    <w:rsid w:val="55994EDF"/>
    <w:rsid w:val="55A6B079"/>
    <w:rsid w:val="55BFEE02"/>
    <w:rsid w:val="55C962F1"/>
    <w:rsid w:val="567FFA99"/>
    <w:rsid w:val="571CB161"/>
    <w:rsid w:val="5753FCC7"/>
    <w:rsid w:val="57605EFA"/>
    <w:rsid w:val="5766DB12"/>
    <w:rsid w:val="57673ED7"/>
    <w:rsid w:val="577CF4B8"/>
    <w:rsid w:val="57D4B386"/>
    <w:rsid w:val="58009D61"/>
    <w:rsid w:val="58290B1F"/>
    <w:rsid w:val="587B6060"/>
    <w:rsid w:val="59030F38"/>
    <w:rsid w:val="592B0BD2"/>
    <w:rsid w:val="5970D5D7"/>
    <w:rsid w:val="59AE7C61"/>
    <w:rsid w:val="59AEE8C8"/>
    <w:rsid w:val="5A238136"/>
    <w:rsid w:val="5A260C11"/>
    <w:rsid w:val="5A9FFDF4"/>
    <w:rsid w:val="5AC5AFF1"/>
    <w:rsid w:val="5B0AF3B4"/>
    <w:rsid w:val="5B42CADE"/>
    <w:rsid w:val="5B544653"/>
    <w:rsid w:val="5B83F276"/>
    <w:rsid w:val="5BCB2024"/>
    <w:rsid w:val="5BEFA385"/>
    <w:rsid w:val="5C30311E"/>
    <w:rsid w:val="5C5C1E0F"/>
    <w:rsid w:val="5C843B4D"/>
    <w:rsid w:val="5CC06801"/>
    <w:rsid w:val="5D3063AB"/>
    <w:rsid w:val="5DAFDC4F"/>
    <w:rsid w:val="5DD474D6"/>
    <w:rsid w:val="5DF22DFA"/>
    <w:rsid w:val="5E429476"/>
    <w:rsid w:val="5E7C8244"/>
    <w:rsid w:val="5EF8159D"/>
    <w:rsid w:val="5EFEF551"/>
    <w:rsid w:val="5F6057C0"/>
    <w:rsid w:val="5FEAEF81"/>
    <w:rsid w:val="60BEB4F6"/>
    <w:rsid w:val="60C637BA"/>
    <w:rsid w:val="612B65F5"/>
    <w:rsid w:val="6132F6AD"/>
    <w:rsid w:val="613B851E"/>
    <w:rsid w:val="61610CDB"/>
    <w:rsid w:val="6187C6D3"/>
    <w:rsid w:val="61B9FAAD"/>
    <w:rsid w:val="62241360"/>
    <w:rsid w:val="6269F5A1"/>
    <w:rsid w:val="6280E67A"/>
    <w:rsid w:val="62A068AD"/>
    <w:rsid w:val="62B11876"/>
    <w:rsid w:val="63BB723E"/>
    <w:rsid w:val="63BED7B0"/>
    <w:rsid w:val="63DF86C6"/>
    <w:rsid w:val="6400625C"/>
    <w:rsid w:val="642A20E3"/>
    <w:rsid w:val="64537BA0"/>
    <w:rsid w:val="6468DF0D"/>
    <w:rsid w:val="646BD370"/>
    <w:rsid w:val="64D29B6B"/>
    <w:rsid w:val="650907FC"/>
    <w:rsid w:val="65295BB8"/>
    <w:rsid w:val="65479CC1"/>
    <w:rsid w:val="655A51B4"/>
    <w:rsid w:val="655BB563"/>
    <w:rsid w:val="6562C348"/>
    <w:rsid w:val="6582598E"/>
    <w:rsid w:val="658F1CA8"/>
    <w:rsid w:val="65D4545F"/>
    <w:rsid w:val="66086B88"/>
    <w:rsid w:val="663F1758"/>
    <w:rsid w:val="665C2635"/>
    <w:rsid w:val="6683B89D"/>
    <w:rsid w:val="66944D76"/>
    <w:rsid w:val="66C92612"/>
    <w:rsid w:val="66D31CDD"/>
    <w:rsid w:val="66DD3FDD"/>
    <w:rsid w:val="66E20779"/>
    <w:rsid w:val="67008C4D"/>
    <w:rsid w:val="673D66C4"/>
    <w:rsid w:val="675FDC72"/>
    <w:rsid w:val="6775C6AC"/>
    <w:rsid w:val="6780D29A"/>
    <w:rsid w:val="683971E6"/>
    <w:rsid w:val="68611CA6"/>
    <w:rsid w:val="6877CE62"/>
    <w:rsid w:val="688A89FC"/>
    <w:rsid w:val="689971B0"/>
    <w:rsid w:val="689C5CAE"/>
    <w:rsid w:val="68F4B0D4"/>
    <w:rsid w:val="68F7CFDA"/>
    <w:rsid w:val="69430DF5"/>
    <w:rsid w:val="6946DA08"/>
    <w:rsid w:val="6981B167"/>
    <w:rsid w:val="69CA9B2C"/>
    <w:rsid w:val="69CEE5D0"/>
    <w:rsid w:val="6A2919CD"/>
    <w:rsid w:val="6A803758"/>
    <w:rsid w:val="6AA4D8A2"/>
    <w:rsid w:val="6AD57559"/>
    <w:rsid w:val="6B5AA94F"/>
    <w:rsid w:val="6B65F7B4"/>
    <w:rsid w:val="6B6D7AD6"/>
    <w:rsid w:val="6BB2F23B"/>
    <w:rsid w:val="6BD533D1"/>
    <w:rsid w:val="6BDA7C02"/>
    <w:rsid w:val="6C359FE2"/>
    <w:rsid w:val="6C40A903"/>
    <w:rsid w:val="6C6A87C3"/>
    <w:rsid w:val="6C7BDE55"/>
    <w:rsid w:val="6C993133"/>
    <w:rsid w:val="6CBD91BC"/>
    <w:rsid w:val="6CC620F2"/>
    <w:rsid w:val="6CE8F756"/>
    <w:rsid w:val="6D201489"/>
    <w:rsid w:val="6D243BBD"/>
    <w:rsid w:val="6D4D0585"/>
    <w:rsid w:val="6D4D3841"/>
    <w:rsid w:val="6D672479"/>
    <w:rsid w:val="6D6E29C6"/>
    <w:rsid w:val="6D96AEE6"/>
    <w:rsid w:val="6DBC1BAB"/>
    <w:rsid w:val="6E6542EA"/>
    <w:rsid w:val="6E77C2F5"/>
    <w:rsid w:val="6EC73EBB"/>
    <w:rsid w:val="6EFE24E5"/>
    <w:rsid w:val="6F34696A"/>
    <w:rsid w:val="6F61BFF1"/>
    <w:rsid w:val="6FD73674"/>
    <w:rsid w:val="6FD75DBA"/>
    <w:rsid w:val="70021E2F"/>
    <w:rsid w:val="70561313"/>
    <w:rsid w:val="7056BAB1"/>
    <w:rsid w:val="708E4636"/>
    <w:rsid w:val="70DB08C3"/>
    <w:rsid w:val="71271D09"/>
    <w:rsid w:val="712F11F0"/>
    <w:rsid w:val="7164D46A"/>
    <w:rsid w:val="71B41C00"/>
    <w:rsid w:val="72065ECB"/>
    <w:rsid w:val="7221940A"/>
    <w:rsid w:val="722358FC"/>
    <w:rsid w:val="72790F9A"/>
    <w:rsid w:val="72A318B0"/>
    <w:rsid w:val="72AB17EF"/>
    <w:rsid w:val="72B7FB90"/>
    <w:rsid w:val="730D2D54"/>
    <w:rsid w:val="73131BA6"/>
    <w:rsid w:val="7351DC6A"/>
    <w:rsid w:val="7425371D"/>
    <w:rsid w:val="74512967"/>
    <w:rsid w:val="748176C8"/>
    <w:rsid w:val="7527194C"/>
    <w:rsid w:val="75DA2FDB"/>
    <w:rsid w:val="76AFF6B6"/>
    <w:rsid w:val="76BDC702"/>
    <w:rsid w:val="76F00E6D"/>
    <w:rsid w:val="77B9178A"/>
    <w:rsid w:val="77BADD41"/>
    <w:rsid w:val="781F750F"/>
    <w:rsid w:val="786C157C"/>
    <w:rsid w:val="788BDECE"/>
    <w:rsid w:val="788D529F"/>
    <w:rsid w:val="788D7C31"/>
    <w:rsid w:val="78B4E041"/>
    <w:rsid w:val="7910E333"/>
    <w:rsid w:val="7912C224"/>
    <w:rsid w:val="7931E97A"/>
    <w:rsid w:val="7997CBF8"/>
    <w:rsid w:val="79C30C5C"/>
    <w:rsid w:val="7A34356B"/>
    <w:rsid w:val="7A35287C"/>
    <w:rsid w:val="7A394CC4"/>
    <w:rsid w:val="7A3ABE07"/>
    <w:rsid w:val="7A5A4DAE"/>
    <w:rsid w:val="7A82659B"/>
    <w:rsid w:val="7A885141"/>
    <w:rsid w:val="7ADEC1E6"/>
    <w:rsid w:val="7AF42B84"/>
    <w:rsid w:val="7B09E0A9"/>
    <w:rsid w:val="7B343352"/>
    <w:rsid w:val="7B43C5F2"/>
    <w:rsid w:val="7B4BB378"/>
    <w:rsid w:val="7BB60909"/>
    <w:rsid w:val="7C8C88AD"/>
    <w:rsid w:val="7CC39444"/>
    <w:rsid w:val="7D16F094"/>
    <w:rsid w:val="7D7A579B"/>
    <w:rsid w:val="7D8E4DFC"/>
    <w:rsid w:val="7D943BB6"/>
    <w:rsid w:val="7D9747F1"/>
    <w:rsid w:val="7DE80447"/>
    <w:rsid w:val="7F457416"/>
    <w:rsid w:val="7F9A323D"/>
    <w:rsid w:val="7F9CFD36"/>
    <w:rsid w:val="7FC79CA7"/>
    <w:rsid w:val="7FE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4B81"/>
  <w15:docId w15:val="{55207A60-D698-470D-B652-2DD995C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E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attle.gov/covid-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city-finance/business-taxes-and-licenses/business-licens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boswald.revisionarts@gmail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.gov/city-finance/business-taxes-and-licenses/business-lice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b7880-b1b5-4e75-a927-bc1c4095c52b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84320F470CF4BA78708C227551377" ma:contentTypeVersion="14" ma:contentTypeDescription="Create a new document." ma:contentTypeScope="" ma:versionID="26748b11bbf0b7716b205e72cf18fcd3">
  <xsd:schema xmlns:xsd="http://www.w3.org/2001/XMLSchema" xmlns:xs="http://www.w3.org/2001/XMLSchema" xmlns:p="http://schemas.microsoft.com/office/2006/metadata/properties" xmlns:ns2="564b7880-b1b5-4e75-a927-bc1c4095c52b" xmlns:ns3="1d271a9c-cd53-40da-926c-e62163857a9c" xmlns:ns4="97c2a25c-25db-4634-b347-87ab0af10b27" targetNamespace="http://schemas.microsoft.com/office/2006/metadata/properties" ma:root="true" ma:fieldsID="4e45feb641a44f1f8bed7cba4311beeb" ns2:_="" ns3:_="" ns4:_="">
    <xsd:import namespace="564b7880-b1b5-4e75-a927-bc1c4095c52b"/>
    <xsd:import namespace="1d271a9c-cd53-40da-926c-e62163857a9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7880-b1b5-4e75-a927-bc1c4095c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1a9c-cd53-40da-926c-e62163857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c4a7f3-cc4f-40a0-9487-7eb14b18848d}" ma:internalName="TaxCatchAll" ma:showField="CatchAllData" ma:web="1d271a9c-cd53-40da-926c-e62163857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D979B-7937-4CAD-BD49-C697A82C0773}">
  <ds:schemaRefs>
    <ds:schemaRef ds:uri="http://schemas.microsoft.com/office/2006/metadata/properties"/>
    <ds:schemaRef ds:uri="http://schemas.microsoft.com/office/infopath/2007/PartnerControls"/>
    <ds:schemaRef ds:uri="564b7880-b1b5-4e75-a927-bc1c4095c52b"/>
    <ds:schemaRef ds:uri="97c2a25c-25db-4634-b347-87ab0af10b27"/>
  </ds:schemaRefs>
</ds:datastoreItem>
</file>

<file path=customXml/itemProps2.xml><?xml version="1.0" encoding="utf-8"?>
<ds:datastoreItem xmlns:ds="http://schemas.openxmlformats.org/officeDocument/2006/customXml" ds:itemID="{3A95EDF0-83BB-42B1-AD9D-EDB0BBD5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7880-b1b5-4e75-a927-bc1c4095c52b"/>
    <ds:schemaRef ds:uri="1d271a9c-cd53-40da-926c-e62163857a9c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B62EE-E7BF-4C2E-93E6-033077752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Elaine</dc:creator>
  <cp:lastModifiedBy>Susan Davis</cp:lastModifiedBy>
  <cp:revision>15</cp:revision>
  <dcterms:created xsi:type="dcterms:W3CDTF">2023-01-08T21:16:00Z</dcterms:created>
  <dcterms:modified xsi:type="dcterms:W3CDTF">2023-01-10T22:44:00Z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0x01010000684320F470CF4BA78708C227551377</vt:lpwstr>
  </property>
  <property fmtid="{D5CDD505-2E9C-101B-9397-08002B2CF9AE}" pid="3" name="MediaServiceImageTags">
    <vt:lpwstr/>
  </property>
</Properties>
</file>